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5C1C4" w14:textId="77777777" w:rsidR="0047681B" w:rsidRPr="00D11366" w:rsidRDefault="0047681B" w:rsidP="00D1136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73690" wp14:editId="4C851AE9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057900" cy="0"/>
                <wp:effectExtent l="13970" t="8890" r="5080" b="1016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031BB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7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"/>
            </w:pict>
          </mc:Fallback>
        </mc:AlternateContent>
      </w: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САПАРЕВА БАНЯ</w:t>
      </w:r>
    </w:p>
    <w:p w14:paraId="20274E1A" w14:textId="77777777" w:rsidR="0047681B" w:rsidRPr="00D11366" w:rsidRDefault="0047681B" w:rsidP="00D1136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Тел:0889/548369; e-mail:oik1041@cik.bg; гр.Сапарева баня; ул.“Германея“ № 1</w:t>
      </w:r>
    </w:p>
    <w:p w14:paraId="1EEC0361" w14:textId="77777777" w:rsidR="0047681B" w:rsidRPr="00D11366" w:rsidRDefault="0047681B" w:rsidP="00D1136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</w:p>
    <w:p w14:paraId="5F4A6219" w14:textId="77777777" w:rsidR="0047681B" w:rsidRPr="00D11366" w:rsidRDefault="0047681B" w:rsidP="00D113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A8758E" w:rsidRPr="00D113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D113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35-МИ/18.0</w:t>
      </w:r>
      <w:r w:rsidRPr="00D1136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D113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.2020г.</w:t>
      </w:r>
    </w:p>
    <w:p w14:paraId="43A24C52" w14:textId="77777777" w:rsidR="0047681B" w:rsidRPr="00D11366" w:rsidRDefault="0047681B" w:rsidP="00D113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456CD91" w14:textId="77777777" w:rsidR="0047681B" w:rsidRPr="00D11366" w:rsidRDefault="0047681B" w:rsidP="00D11366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18.08.2020г. в 10:00 ч.  в сградата на Община Сапарева баня, гр.Сапарева баня,  ул. ”Германея” №1, ет.3, Заседателна зала се проведе заседание на Общинска избирателна комисия /ОИК/ гр. Сапарева баня, назначена с Решение на Централна избирателна комисия №883-МИ от 30.08.2019г., Решение 955-МИ от 04.09.2019г.</w:t>
      </w:r>
      <w:r w:rsidR="00676052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Решение 987-МИ от 05.09.2019г. на ЦИК. </w:t>
      </w:r>
    </w:p>
    <w:p w14:paraId="5118FD1B" w14:textId="77777777" w:rsidR="0047681B" w:rsidRPr="00D11366" w:rsidRDefault="0047681B" w:rsidP="00D11366">
      <w:pPr>
        <w:spacing w:after="0" w:line="276" w:lineRule="auto"/>
        <w:ind w:firstLine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присъстват, както следва: Председател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D113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Илияна Бойчева Базиргянова</w:t>
      </w:r>
      <w:r w:rsidRPr="00D1136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Председатели: </w:t>
      </w:r>
      <w:r w:rsidRPr="00D11366">
        <w:rPr>
          <w:rFonts w:ascii="Times New Roman" w:eastAsia="Calibri" w:hAnsi="Times New Roman" w:cs="Times New Roman"/>
          <w:sz w:val="24"/>
          <w:szCs w:val="24"/>
          <w:lang w:val="en-US"/>
        </w:rPr>
        <w:t>Йорданка Лазарова Наумова-Метаниева</w:t>
      </w:r>
      <w:r w:rsidRPr="00D11366">
        <w:rPr>
          <w:rFonts w:ascii="Times New Roman" w:eastAsia="Calibri" w:hAnsi="Times New Roman" w:cs="Times New Roman"/>
          <w:sz w:val="24"/>
          <w:szCs w:val="24"/>
        </w:rPr>
        <w:t>,</w:t>
      </w:r>
      <w:r w:rsidRPr="00D113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Гергана Борисова Николова</w:t>
      </w:r>
      <w:r w:rsidRPr="00D1136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Pr="00D11366">
        <w:rPr>
          <w:rFonts w:ascii="Times New Roman" w:eastAsia="Calibri" w:hAnsi="Times New Roman" w:cs="Times New Roman"/>
          <w:sz w:val="24"/>
          <w:szCs w:val="24"/>
          <w:lang w:val="en-US"/>
        </w:rPr>
        <w:t>Катя Георгиева Димитрова</w:t>
      </w:r>
      <w:r w:rsidRPr="00D11366">
        <w:rPr>
          <w:rFonts w:ascii="Times New Roman" w:eastAsia="Calibri" w:hAnsi="Times New Roman" w:cs="Times New Roman"/>
          <w:sz w:val="24"/>
          <w:szCs w:val="24"/>
        </w:rPr>
        <w:t xml:space="preserve"> и членове: </w:t>
      </w:r>
      <w:r w:rsidRPr="00D11366">
        <w:rPr>
          <w:rFonts w:ascii="Times New Roman" w:eastAsia="Calibri" w:hAnsi="Times New Roman" w:cs="Times New Roman"/>
          <w:sz w:val="24"/>
          <w:szCs w:val="24"/>
          <w:lang w:val="en-US"/>
        </w:rPr>
        <w:t>Милена Кирилова Дашева</w:t>
      </w:r>
      <w:r w:rsidRPr="00D1136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11366">
        <w:rPr>
          <w:rFonts w:ascii="Times New Roman" w:eastAsia="Calibri" w:hAnsi="Times New Roman" w:cs="Times New Roman"/>
          <w:sz w:val="24"/>
          <w:szCs w:val="24"/>
          <w:lang w:val="en-US"/>
        </w:rPr>
        <w:t>Емилия Димитрова Гелева</w:t>
      </w:r>
      <w:r w:rsidRPr="00D1136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11366">
        <w:rPr>
          <w:rFonts w:ascii="Times New Roman" w:eastAsia="Calibri" w:hAnsi="Times New Roman" w:cs="Times New Roman"/>
          <w:sz w:val="24"/>
          <w:szCs w:val="24"/>
          <w:lang w:val="en-US"/>
        </w:rPr>
        <w:t>Росица Василева Йоцова</w:t>
      </w:r>
      <w:r w:rsidRPr="00D1136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11366">
        <w:rPr>
          <w:rFonts w:ascii="Times New Roman" w:eastAsia="Calibri" w:hAnsi="Times New Roman" w:cs="Times New Roman"/>
          <w:sz w:val="24"/>
          <w:szCs w:val="24"/>
          <w:lang w:val="en-US"/>
        </w:rPr>
        <w:t>Надежда</w:t>
      </w:r>
      <w:r w:rsidRPr="00D113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1366">
        <w:rPr>
          <w:rFonts w:ascii="Times New Roman" w:eastAsia="Calibri" w:hAnsi="Times New Roman" w:cs="Times New Roman"/>
          <w:sz w:val="24"/>
          <w:szCs w:val="24"/>
          <w:lang w:val="en-US"/>
        </w:rPr>
        <w:t>Кирилова</w:t>
      </w:r>
      <w:r w:rsidRPr="00D113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1366">
        <w:rPr>
          <w:rFonts w:ascii="Times New Roman" w:eastAsia="Calibri" w:hAnsi="Times New Roman" w:cs="Times New Roman"/>
          <w:sz w:val="24"/>
          <w:szCs w:val="24"/>
          <w:lang w:val="en-US"/>
        </w:rPr>
        <w:t>Дерменджиева-</w:t>
      </w:r>
      <w:r w:rsidRPr="00D11366">
        <w:rPr>
          <w:rFonts w:ascii="Times New Roman" w:eastAsia="Calibri" w:hAnsi="Times New Roman" w:cs="Times New Roman"/>
          <w:sz w:val="24"/>
          <w:szCs w:val="24"/>
        </w:rPr>
        <w:t>Ст</w:t>
      </w:r>
      <w:r w:rsidRPr="00D11366">
        <w:rPr>
          <w:rFonts w:ascii="Times New Roman" w:eastAsia="Calibri" w:hAnsi="Times New Roman" w:cs="Times New Roman"/>
          <w:sz w:val="24"/>
          <w:szCs w:val="24"/>
          <w:lang w:val="en-US"/>
        </w:rPr>
        <w:t>ършелова</w:t>
      </w:r>
      <w:r w:rsidRPr="00D11366">
        <w:rPr>
          <w:rFonts w:ascii="Times New Roman" w:eastAsia="Calibri" w:hAnsi="Times New Roman" w:cs="Times New Roman"/>
          <w:sz w:val="24"/>
          <w:szCs w:val="24"/>
        </w:rPr>
        <w:t>,</w:t>
      </w:r>
      <w:r w:rsidRPr="00D113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Радостина Йорданова Сакаджийска</w:t>
      </w:r>
      <w:r w:rsidRPr="00D11366">
        <w:rPr>
          <w:rFonts w:ascii="Times New Roman" w:eastAsia="Calibri" w:hAnsi="Times New Roman" w:cs="Times New Roman"/>
          <w:sz w:val="24"/>
          <w:szCs w:val="24"/>
        </w:rPr>
        <w:t>, Веселка Иванова Добрева и Бойко Иванов Ненков.</w:t>
      </w:r>
    </w:p>
    <w:p w14:paraId="46B2CEF2" w14:textId="77777777" w:rsidR="0047681B" w:rsidRPr="00D11366" w:rsidRDefault="0047681B" w:rsidP="00D11366">
      <w:pPr>
        <w:spacing w:after="0" w:line="276" w:lineRule="auto"/>
        <w:ind w:firstLine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Отсъстват:</w:t>
      </w:r>
      <w:r w:rsidRPr="00D113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D11366">
        <w:rPr>
          <w:rFonts w:ascii="Times New Roman" w:eastAsia="Calibri" w:hAnsi="Times New Roman" w:cs="Times New Roman"/>
          <w:sz w:val="24"/>
          <w:szCs w:val="24"/>
        </w:rPr>
        <w:t>Няма.</w:t>
      </w:r>
    </w:p>
    <w:p w14:paraId="54BA0775" w14:textId="77777777" w:rsidR="0047681B" w:rsidRPr="00D11366" w:rsidRDefault="0047681B" w:rsidP="00D113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BD02C5" w14:textId="77777777" w:rsidR="0047681B" w:rsidRPr="00D11366" w:rsidRDefault="0047681B" w:rsidP="00D1136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присъстват повече от половината членове на ОИК Сапарева баня.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чл.85, ал.3 от Изборния кодекс комисията има изискуемия от закона кворум за провеждане на заседанието.</w:t>
      </w:r>
    </w:p>
    <w:p w14:paraId="112035A8" w14:textId="77777777" w:rsidR="0047681B" w:rsidRPr="00D11366" w:rsidRDefault="0047681B" w:rsidP="00D1136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BB72BB3" w14:textId="77777777" w:rsidR="0047681B" w:rsidRPr="00D11366" w:rsidRDefault="0047681B" w:rsidP="00D1136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откри заседанието при  следния</w:t>
      </w:r>
      <w:r w:rsidRPr="00D113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дневен ред:</w:t>
      </w:r>
    </w:p>
    <w:p w14:paraId="5D14384F" w14:textId="77777777" w:rsidR="0047681B" w:rsidRPr="00D11366" w:rsidRDefault="0047681B" w:rsidP="00D11366">
      <w:pPr>
        <w:pStyle w:val="ListParagraph"/>
        <w:numPr>
          <w:ilvl w:val="0"/>
          <w:numId w:val="8"/>
        </w:numPr>
        <w:spacing w:line="276" w:lineRule="auto"/>
        <w:rPr>
          <w:rFonts w:eastAsia="Times New Roman"/>
          <w:szCs w:val="24"/>
          <w:lang w:eastAsia="bg-BG"/>
        </w:rPr>
      </w:pPr>
      <w:r w:rsidRPr="00D11366">
        <w:rPr>
          <w:rFonts w:eastAsia="Times New Roman"/>
          <w:szCs w:val="24"/>
          <w:lang w:eastAsia="bg-BG"/>
        </w:rPr>
        <w:t>Определяне на работно време на ОИК Сапарева баня и определяне на график за дежурствата на членовете на ОИК Сапарева баня за нови и частични избори за кметове на 27.09.2020г.</w:t>
      </w:r>
    </w:p>
    <w:p w14:paraId="6BC11712" w14:textId="77777777" w:rsidR="009819E4" w:rsidRDefault="009819E4" w:rsidP="00D11366">
      <w:pPr>
        <w:pStyle w:val="NormalWeb"/>
        <w:numPr>
          <w:ilvl w:val="0"/>
          <w:numId w:val="8"/>
        </w:numPr>
        <w:spacing w:line="276" w:lineRule="auto"/>
        <w:jc w:val="both"/>
      </w:pPr>
      <w:bookmarkStart w:id="0" w:name="_Hlk18665529"/>
      <w:r w:rsidRPr="00D11366">
        <w:t>Сключване на договор с IT специалист за подпомагане на дейността на ОИК Сапарева баня.</w:t>
      </w:r>
    </w:p>
    <w:p w14:paraId="699F0EB7" w14:textId="77777777" w:rsidR="00DF72B4" w:rsidRPr="00D11366" w:rsidRDefault="00DF72B4" w:rsidP="00D11366">
      <w:pPr>
        <w:pStyle w:val="NormalWeb"/>
        <w:numPr>
          <w:ilvl w:val="0"/>
          <w:numId w:val="8"/>
        </w:numPr>
        <w:spacing w:line="276" w:lineRule="auto"/>
        <w:jc w:val="both"/>
      </w:pPr>
      <w:r>
        <w:t>Формиране на единните номера на избирателните секции.</w:t>
      </w:r>
    </w:p>
    <w:p w14:paraId="16046204" w14:textId="77777777" w:rsidR="0047681B" w:rsidRPr="00D11366" w:rsidRDefault="0047681B" w:rsidP="00D11366">
      <w:pPr>
        <w:shd w:val="clear" w:color="auto" w:fill="FFFFFF"/>
        <w:spacing w:after="13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проведено обсъждане на основание чл. 85, ал. 7 от Изборния кодекс се проведе гласуване</w:t>
      </w:r>
      <w:r w:rsidR="00105835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</w:t>
      </w: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130FDA2" w14:textId="77777777" w:rsidR="0047681B" w:rsidRPr="00D11366" w:rsidRDefault="0047681B" w:rsidP="00D11366">
      <w:pPr>
        <w:shd w:val="clear" w:color="auto" w:fill="FFFFFF"/>
        <w:spacing w:after="13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11 членове на ОИК: „за" 11 - </w:t>
      </w:r>
      <w:r w:rsidRPr="00D1136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Гласували поименно:</w:t>
      </w: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Илияна Базиргянова, Йорданка Наумова - Метаниева, Гергана Николова, Катя Димитрова, Милена Дашева, Емилия Гелева, Радостина Сакаджийска, Росица Йоцова, Надежда Дерменджиева-Стършелова, Веселка Добрева и Бойко Ненков.</w:t>
      </w:r>
    </w:p>
    <w:p w14:paraId="0F7F02F3" w14:textId="77777777" w:rsidR="0047681B" w:rsidRPr="00D11366" w:rsidRDefault="0047681B" w:rsidP="00D1136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11366">
        <w:rPr>
          <w:rFonts w:ascii="Times New Roman" w:eastAsia="Calibri" w:hAnsi="Times New Roman" w:cs="Times New Roman"/>
          <w:sz w:val="24"/>
          <w:szCs w:val="24"/>
          <w:lang w:eastAsia="bg-BG"/>
        </w:rPr>
        <w:t>„против”:- НЯМА</w:t>
      </w:r>
    </w:p>
    <w:bookmarkEnd w:id="0"/>
    <w:p w14:paraId="16A0E89D" w14:textId="77777777" w:rsidR="002D41A7" w:rsidRPr="00D11366" w:rsidRDefault="0047681B" w:rsidP="00D11366">
      <w:pPr>
        <w:spacing w:after="0" w:line="276" w:lineRule="auto"/>
        <w:ind w:firstLine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т.1 от дневния ред</w:t>
      </w:r>
      <w:r w:rsidR="002D41A7" w:rsidRPr="00D11366">
        <w:rPr>
          <w:rFonts w:ascii="Times New Roman" w:eastAsia="Calibri" w:hAnsi="Times New Roman" w:cs="Times New Roman"/>
          <w:sz w:val="24"/>
          <w:szCs w:val="24"/>
        </w:rPr>
        <w:t xml:space="preserve"> докладва председателят на Общинска избирателна комисия Сапарева баня.</w:t>
      </w:r>
    </w:p>
    <w:p w14:paraId="36089BB0" w14:textId="77777777" w:rsidR="00DB2AC7" w:rsidRPr="00D11366" w:rsidRDefault="0047681B" w:rsidP="00D11366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1" w:name="_Hlk19028999"/>
      <w:bookmarkStart w:id="2" w:name="_Hlk19015849"/>
    </w:p>
    <w:p w14:paraId="034981D0" w14:textId="77777777" w:rsidR="00D8561F" w:rsidRPr="00D11366" w:rsidRDefault="00C132C1" w:rsidP="00D113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</w:rPr>
        <w:lastRenderedPageBreak/>
        <w:t>Отн</w:t>
      </w:r>
      <w:r w:rsidR="00930A0D" w:rsidRPr="00D113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сно:</w:t>
      </w:r>
      <w:r w:rsidR="00D8561F" w:rsidRPr="00D1136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D8561F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D8561F" w:rsidRPr="00D1136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пределяне на работно време на О</w:t>
      </w:r>
      <w:r w:rsidR="00D8561F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 w:rsidR="00D8561F" w:rsidRPr="00D1136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Сапарева баня</w:t>
      </w:r>
      <w:r w:rsidR="00D8561F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определяне на график за дежурствата на членовете на ОИК Сапарева баня за </w:t>
      </w:r>
      <w:r w:rsidR="004B6BD1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произвеждането на </w:t>
      </w:r>
      <w:r w:rsidR="00D8561F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 и частични избори за кметове на 27.09.2020г.</w:t>
      </w:r>
    </w:p>
    <w:p w14:paraId="3605B7FE" w14:textId="77777777" w:rsidR="00F1200A" w:rsidRPr="00F1200A" w:rsidRDefault="00F1200A" w:rsidP="00D11366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200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проведено обсъждане на основание чл. 85, ал. 7 от Изборния кодекс се проведе гласуване:</w:t>
      </w:r>
    </w:p>
    <w:p w14:paraId="1470644B" w14:textId="77777777" w:rsidR="00F1200A" w:rsidRPr="00D11366" w:rsidRDefault="00F1200A" w:rsidP="00D11366">
      <w:pPr>
        <w:shd w:val="clear" w:color="auto" w:fill="FFFFFF"/>
        <w:spacing w:after="13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11 членове на ОИК: „за" 11 - </w:t>
      </w:r>
      <w:r w:rsidRPr="00D1136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Гласували поименно:</w:t>
      </w: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Илияна Базиргянова, Йорданка Наумова - Метаниева, Гергана Николова, Катя Димитрова, Милена Дашева, Емилия Гелева, Радостина Сакаджийска, Росица Йоцова, Надежда Дерменджиева-Стършелова, Веселка Добрева и Бойко Ненков.</w:t>
      </w:r>
    </w:p>
    <w:p w14:paraId="36C453A2" w14:textId="77777777" w:rsidR="00F1200A" w:rsidRPr="00D11366" w:rsidRDefault="00F1200A" w:rsidP="00D113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11366">
        <w:rPr>
          <w:rFonts w:ascii="Times New Roman" w:eastAsia="Calibri" w:hAnsi="Times New Roman" w:cs="Times New Roman"/>
          <w:sz w:val="24"/>
          <w:szCs w:val="24"/>
          <w:lang w:eastAsia="bg-BG"/>
        </w:rPr>
        <w:t>„против”:- НЯМА</w:t>
      </w:r>
    </w:p>
    <w:p w14:paraId="24C94525" w14:textId="77777777" w:rsidR="00D8561F" w:rsidRPr="00D11366" w:rsidRDefault="00D8561F" w:rsidP="00D11366">
      <w:pPr>
        <w:shd w:val="clear" w:color="auto" w:fill="FFFFFF"/>
        <w:spacing w:after="13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 85 ал.4 и ал.6 и чл.87 ал.1 т.1 от ИК, Общинска избирателна комисия Сапарева баня, взе следното</w:t>
      </w:r>
    </w:p>
    <w:p w14:paraId="586E675E" w14:textId="77777777" w:rsidR="00D8561F" w:rsidRPr="00D11366" w:rsidRDefault="00D8561F" w:rsidP="00D11366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D113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D113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D113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D113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D113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D113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D113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>РЕШЕНИЕ</w:t>
      </w:r>
    </w:p>
    <w:p w14:paraId="1E807391" w14:textId="77777777" w:rsidR="00D8561F" w:rsidRPr="00D11366" w:rsidRDefault="00D8561F" w:rsidP="00D1136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366">
        <w:rPr>
          <w:rFonts w:ascii="Times New Roman" w:eastAsia="Times New Roman" w:hAnsi="Times New Roman" w:cs="Times New Roman"/>
          <w:sz w:val="24"/>
          <w:szCs w:val="24"/>
        </w:rPr>
        <w:t xml:space="preserve">ОИК Сапарева баня определя 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работното време на ОИК Сапарева баня</w:t>
      </w:r>
      <w:r w:rsidR="0018084E" w:rsidRPr="00D11366">
        <w:rPr>
          <w:rFonts w:ascii="Times New Roman" w:eastAsia="Times New Roman" w:hAnsi="Times New Roman" w:cs="Times New Roman"/>
          <w:sz w:val="24"/>
          <w:szCs w:val="24"/>
        </w:rPr>
        <w:t xml:space="preserve"> за насрочените на 27.09.2020г. нови и частични избори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всеки календарен ден от 9:00 ч. до 17:00ч;</w:t>
      </w:r>
    </w:p>
    <w:p w14:paraId="40DE432A" w14:textId="77777777" w:rsidR="00D8561F" w:rsidRPr="00D11366" w:rsidRDefault="00D8561F" w:rsidP="00D1136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366">
        <w:rPr>
          <w:rFonts w:ascii="Times New Roman" w:eastAsia="Times New Roman" w:hAnsi="Times New Roman" w:cs="Times New Roman"/>
          <w:sz w:val="24"/>
          <w:szCs w:val="24"/>
        </w:rPr>
        <w:t>ОИК Сапарева баня определя график за дежурствата на членовете на ОИК-Приложение към настоящото решение.</w:t>
      </w:r>
    </w:p>
    <w:p w14:paraId="29C372A8" w14:textId="77777777" w:rsidR="00243CCD" w:rsidRPr="00D11366" w:rsidRDefault="00243CCD" w:rsidP="00D11366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1366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чрез Общинска избирателна комисия Сапарева баня в 3-дневен срок от обявяването му.</w:t>
      </w:r>
    </w:p>
    <w:p w14:paraId="4A126D0C" w14:textId="77777777" w:rsidR="00CF2358" w:rsidRPr="00D11366" w:rsidRDefault="0047681B" w:rsidP="00D11366">
      <w:pPr>
        <w:spacing w:after="0" w:line="276" w:lineRule="auto"/>
        <w:ind w:firstLine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bookmarkEnd w:id="1"/>
      <w:bookmarkEnd w:id="2"/>
      <w:r w:rsidR="00D903CA" w:rsidRPr="00D1136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По т.2 от дневния ред</w:t>
      </w:r>
      <w:r w:rsidR="00CF2358" w:rsidRPr="00D11366">
        <w:rPr>
          <w:rFonts w:ascii="Times New Roman" w:eastAsia="Calibri" w:hAnsi="Times New Roman" w:cs="Times New Roman"/>
          <w:sz w:val="24"/>
          <w:szCs w:val="24"/>
        </w:rPr>
        <w:t xml:space="preserve"> докладва председателят на Общинска избирателна комисия Сапарева баня:</w:t>
      </w:r>
    </w:p>
    <w:p w14:paraId="3FEE5348" w14:textId="77777777" w:rsidR="00D903CA" w:rsidRPr="00D11366" w:rsidRDefault="00D903CA" w:rsidP="00D113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3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т.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11 от Р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ешение № 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1830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-МИ от 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.20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г. на ЦИК е предвидено, че за подпомагане дейността на ОИК за периода от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 xml:space="preserve"> започване на работа 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ОИК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 xml:space="preserve"> по подготовката и произвеждането на новите и частични избори 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 7 дни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 xml:space="preserve"> вкл.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обявяване на изборния резултат може да се наемат специалисти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 xml:space="preserve"> към ОИК Сапарева баня, 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ко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то да  подпомага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 xml:space="preserve">същата 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осъществяване на правомощията й във връзка с 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техническото организиране на заседанията, поддръжка на страницата, електронната поща и регистрите, водени от ОИК, ка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кто и други функции възложени от председателя в рамките на неговата компетентност.</w:t>
      </w:r>
    </w:p>
    <w:p w14:paraId="34FDB68A" w14:textId="77777777" w:rsidR="00F1200A" w:rsidRPr="00F1200A" w:rsidRDefault="00F1200A" w:rsidP="00D11366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200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проведено обсъждане на основание чл. 85, ал. 7 от Изборния кодекс се проведе гласуване:</w:t>
      </w:r>
    </w:p>
    <w:p w14:paraId="0450AD9E" w14:textId="77777777" w:rsidR="00F1200A" w:rsidRPr="00D11366" w:rsidRDefault="00F1200A" w:rsidP="00D11366">
      <w:pPr>
        <w:shd w:val="clear" w:color="auto" w:fill="FFFFFF"/>
        <w:spacing w:after="13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11 членове на ОИК: „за" 11 - </w:t>
      </w:r>
      <w:r w:rsidRPr="00D1136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Гласували поименно:</w:t>
      </w: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Илияна Базиргянова, Йорданка Наумова - Метаниева, Гергана Николова, Катя Димитрова, Милена Дашева, Емилия Гелева, Радостина Сакаджийска, Росица Йоцова, Надежда Дерменджиева-Стършелова, Веселка Добрева и Бойко Ненков.</w:t>
      </w:r>
    </w:p>
    <w:p w14:paraId="262145F1" w14:textId="77777777" w:rsidR="00F1200A" w:rsidRPr="00D11366" w:rsidRDefault="00F1200A" w:rsidP="00D113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11366">
        <w:rPr>
          <w:rFonts w:ascii="Times New Roman" w:eastAsia="Calibri" w:hAnsi="Times New Roman" w:cs="Times New Roman"/>
          <w:sz w:val="24"/>
          <w:szCs w:val="24"/>
          <w:lang w:eastAsia="bg-BG"/>
        </w:rPr>
        <w:t>„против”:- НЯМА</w:t>
      </w:r>
    </w:p>
    <w:p w14:paraId="6584E339" w14:textId="77777777" w:rsidR="00D903CA" w:rsidRPr="00D11366" w:rsidRDefault="00D903CA" w:rsidP="00D113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3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В тази връзка и на 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 чл. 85, ал. 4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, ал.6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, чл.87, ал. 1, т. 1 от ИК и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 xml:space="preserve"> във връзка с 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1830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-МИ от 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.20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г. на ЦИК, Общинска избирателна комисия Сапарева баня взе следното   </w:t>
      </w:r>
    </w:p>
    <w:p w14:paraId="360DF626" w14:textId="77777777" w:rsidR="00D903CA" w:rsidRPr="00D11366" w:rsidRDefault="00D903CA" w:rsidP="00D1136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A8CD9F" w14:textId="77777777" w:rsidR="00D903CA" w:rsidRPr="00D11366" w:rsidRDefault="00D903CA" w:rsidP="00D1136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</w:p>
    <w:p w14:paraId="76E520FA" w14:textId="77777777" w:rsidR="00D903CA" w:rsidRPr="00D11366" w:rsidRDefault="00D903CA" w:rsidP="00D1136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4F2F1D51" w14:textId="23F5EAF0" w:rsidR="00D903CA" w:rsidRPr="00D11366" w:rsidRDefault="00D903CA" w:rsidP="00D11366">
      <w:pPr>
        <w:spacing w:after="0" w:line="27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D1136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1136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74A96" w:rsidRPr="00D11366">
        <w:rPr>
          <w:rFonts w:ascii="Times New Roman" w:hAnsi="Times New Roman" w:cs="Times New Roman"/>
          <w:sz w:val="24"/>
          <w:szCs w:val="24"/>
        </w:rPr>
        <w:t>ОИК Сапарева баня о</w:t>
      </w:r>
      <w:r w:rsidRPr="00D11366">
        <w:rPr>
          <w:rFonts w:ascii="Times New Roman" w:hAnsi="Times New Roman" w:cs="Times New Roman"/>
          <w:sz w:val="24"/>
          <w:szCs w:val="24"/>
          <w:lang w:val="en-US"/>
        </w:rPr>
        <w:t>пределя за</w:t>
      </w:r>
      <w:r w:rsidRPr="00D11366">
        <w:rPr>
          <w:rFonts w:ascii="Times New Roman" w:hAnsi="Times New Roman" w:cs="Times New Roman"/>
          <w:sz w:val="24"/>
          <w:szCs w:val="24"/>
        </w:rPr>
        <w:t xml:space="preserve"> </w:t>
      </w:r>
      <w:r w:rsidRPr="00D11366">
        <w:rPr>
          <w:rFonts w:ascii="Times New Roman" w:hAnsi="Times New Roman" w:cs="Times New Roman"/>
          <w:sz w:val="24"/>
          <w:szCs w:val="24"/>
          <w:lang w:val="en-US"/>
        </w:rPr>
        <w:t xml:space="preserve">IT специалист към  Общинска избирателна комисия Сапарева баня </w:t>
      </w:r>
      <w:r w:rsidRPr="00D11366">
        <w:rPr>
          <w:rFonts w:ascii="Times New Roman" w:hAnsi="Times New Roman" w:cs="Times New Roman"/>
          <w:sz w:val="24"/>
          <w:szCs w:val="24"/>
        </w:rPr>
        <w:t>за подпомагане на дейността ѝ за  периода от започване на работа на ОИК</w:t>
      </w:r>
      <w:r w:rsidRPr="00D11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366">
        <w:rPr>
          <w:rFonts w:ascii="Times New Roman" w:hAnsi="Times New Roman" w:cs="Times New Roman"/>
          <w:sz w:val="24"/>
          <w:szCs w:val="24"/>
        </w:rPr>
        <w:t xml:space="preserve">по подготовката и произвеждането на изборите до 7 дни от обявяване на изборния резултат - </w:t>
      </w:r>
      <w:r w:rsidRPr="00D11366">
        <w:rPr>
          <w:rFonts w:ascii="Times New Roman" w:hAnsi="Times New Roman" w:cs="Times New Roman"/>
          <w:sz w:val="24"/>
          <w:szCs w:val="24"/>
          <w:lang w:val="en-US"/>
        </w:rPr>
        <w:t>Кристина Петрова Темелакиева с ЕГН-</w:t>
      </w:r>
      <w:r w:rsidR="00857084">
        <w:rPr>
          <w:rFonts w:ascii="Times New Roman" w:hAnsi="Times New Roman" w:cs="Times New Roman"/>
          <w:sz w:val="24"/>
          <w:szCs w:val="24"/>
        </w:rPr>
        <w:t>---------</w:t>
      </w:r>
      <w:r w:rsidRPr="00D11366">
        <w:rPr>
          <w:rFonts w:ascii="Times New Roman" w:hAnsi="Times New Roman" w:cs="Times New Roman"/>
          <w:sz w:val="24"/>
          <w:szCs w:val="24"/>
          <w:lang w:val="en-US"/>
        </w:rPr>
        <w:t xml:space="preserve">с възнаграждение </w:t>
      </w:r>
      <w:r w:rsidRPr="00D11366">
        <w:rPr>
          <w:rFonts w:ascii="Times New Roman" w:hAnsi="Times New Roman" w:cs="Times New Roman"/>
          <w:sz w:val="24"/>
          <w:szCs w:val="24"/>
        </w:rPr>
        <w:t xml:space="preserve">в размер на 440.00лв. </w:t>
      </w:r>
    </w:p>
    <w:p w14:paraId="5D848810" w14:textId="77777777" w:rsidR="00D903CA" w:rsidRPr="00D11366" w:rsidRDefault="00D903CA" w:rsidP="00D11366">
      <w:pPr>
        <w:spacing w:after="0" w:line="27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D11366">
        <w:rPr>
          <w:rFonts w:ascii="Times New Roman" w:hAnsi="Times New Roman" w:cs="Times New Roman"/>
          <w:sz w:val="24"/>
          <w:szCs w:val="24"/>
        </w:rPr>
        <w:t>2.ОИК Сапарева баня допуска предварително изпълнение на настоящото решение.</w:t>
      </w:r>
    </w:p>
    <w:p w14:paraId="4064AD45" w14:textId="77777777" w:rsidR="00D903CA" w:rsidRPr="00D11366" w:rsidRDefault="00DE195D" w:rsidP="00D1136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36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903CA" w:rsidRPr="00D11366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да се изпрати на Община Сапарева баня, гр. Сапарева баня  за сключване на  договор с определеното с настоящото решение лице.</w:t>
      </w:r>
    </w:p>
    <w:p w14:paraId="715819A3" w14:textId="77777777" w:rsidR="00243CCD" w:rsidRPr="00D11366" w:rsidRDefault="00243CCD" w:rsidP="00D11366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366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ЦИК чрез Общинска избирателна комисия Сапарева баня в 3-дневен срок от обявяването му.</w:t>
      </w:r>
    </w:p>
    <w:p w14:paraId="5BDC7FCB" w14:textId="77777777" w:rsidR="001A5865" w:rsidRPr="001A5865" w:rsidRDefault="004351CF" w:rsidP="003660D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="003660DA" w:rsidRPr="001A58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1A58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Pr="001A58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660DA" w:rsidRPr="001A5865">
        <w:rPr>
          <w:rFonts w:ascii="Times New Roman" w:hAnsi="Times New Roman" w:cs="Times New Roman"/>
          <w:sz w:val="24"/>
          <w:szCs w:val="24"/>
        </w:rPr>
        <w:t>Формиране на единните номера на избирателните секции</w:t>
      </w:r>
      <w:r w:rsidR="001A5865" w:rsidRPr="001A5865">
        <w:rPr>
          <w:rFonts w:ascii="Times New Roman" w:hAnsi="Times New Roman" w:cs="Times New Roman"/>
          <w:sz w:val="24"/>
          <w:szCs w:val="24"/>
        </w:rPr>
        <w:t xml:space="preserve"> на територията на Община Сапарева баня</w:t>
      </w:r>
      <w:r w:rsidR="001A5865" w:rsidRPr="001A586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51F7912" w14:textId="77777777" w:rsidR="004351CF" w:rsidRPr="004351CF" w:rsidRDefault="004351CF" w:rsidP="003660D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Сапарева баня е постъпило писмо с вх. № </w:t>
      </w:r>
      <w:r w:rsidR="00AB752C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189/18</w:t>
      </w: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AB752C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AB752C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кмета на Община Сапарева баня, ведно </w:t>
      </w:r>
      <w:r w:rsidRPr="00930D5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РД-08-</w:t>
      </w:r>
      <w:r w:rsidR="00D11366" w:rsidRPr="00930D5E">
        <w:rPr>
          <w:rFonts w:ascii="Times New Roman" w:eastAsia="Times New Roman" w:hAnsi="Times New Roman" w:cs="Times New Roman"/>
          <w:sz w:val="24"/>
          <w:szCs w:val="24"/>
          <w:lang w:eastAsia="bg-BG"/>
        </w:rPr>
        <w:t>494</w:t>
      </w:r>
      <w:r w:rsidRPr="00930D5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D11366" w:rsidRPr="00930D5E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930D5E">
        <w:rPr>
          <w:rFonts w:ascii="Times New Roman" w:eastAsia="Times New Roman" w:hAnsi="Times New Roman" w:cs="Times New Roman"/>
          <w:sz w:val="24"/>
          <w:szCs w:val="24"/>
          <w:lang w:eastAsia="bg-BG"/>
        </w:rPr>
        <w:t>.08.20</w:t>
      </w:r>
      <w:r w:rsidR="00D11366" w:rsidRPr="00930D5E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930D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кмета на Община Сапарева баня, с които </w:t>
      </w:r>
      <w:r w:rsidR="00AB752C" w:rsidRPr="00930D5E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930D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образуван</w:t>
      </w:r>
      <w:r w:rsidR="00AB752C" w:rsidRPr="00930D5E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930D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752C" w:rsidRPr="00930D5E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</w:t>
      </w:r>
      <w:r w:rsidRPr="00930D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избирателни секции и определен </w:t>
      </w: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</w:t>
      </w:r>
      <w:r w:rsidR="00AB752C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Сапарева баня </w:t>
      </w:r>
      <w:r w:rsidR="00AB752C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нови и частични избори за кметове на 27.09.2020г.</w:t>
      </w:r>
      <w:r w:rsidR="000E02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Решение на № 1847</w:t>
      </w:r>
      <w:r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</w:t>
      </w:r>
      <w:r w:rsidR="000E023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28.07.2020</w:t>
      </w:r>
      <w:r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ЦИК  Общинска избирателна комисия в срок до </w:t>
      </w:r>
      <w:r w:rsidR="00AB752C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AB752C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AB752C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t>г. е необходимо да формира единните номера на избирателните секции в общината, съобразно решението на ЦИК.</w:t>
      </w:r>
    </w:p>
    <w:p w14:paraId="137477B7" w14:textId="77777777" w:rsidR="004351CF" w:rsidRPr="004351CF" w:rsidRDefault="004351CF" w:rsidP="00D11366">
      <w:pPr>
        <w:shd w:val="clear" w:color="auto" w:fill="FFFFFF"/>
        <w:spacing w:after="13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проведено обсъждане на основание чл. 85, ал. 7 от Изборния кодекс се проведе гласуване:</w:t>
      </w:r>
    </w:p>
    <w:p w14:paraId="76216897" w14:textId="77777777" w:rsidR="004351CF" w:rsidRPr="004351CF" w:rsidRDefault="004351CF" w:rsidP="00D11366">
      <w:pPr>
        <w:shd w:val="clear" w:color="auto" w:fill="FFFFFF"/>
        <w:spacing w:after="13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11 членове на ОИК: „за" 11 - </w:t>
      </w:r>
      <w:r w:rsidRPr="004351C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Гласували поименно:</w:t>
      </w:r>
      <w:r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Илияна Базиргянова, Йорданка Наумова - Метаниева, Гергана Николова, Катя Димитрова, Милена Дашева, Емилия Гелева, Радостина Сакаджийска, Росица Йоцова, Надежда Дерменджиева-Стършелова, Веселка Добрева и Бойко Ненков.</w:t>
      </w:r>
    </w:p>
    <w:p w14:paraId="7AB66323" w14:textId="77777777" w:rsidR="004351CF" w:rsidRPr="004351CF" w:rsidRDefault="004351CF" w:rsidP="00D1136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51CF">
        <w:rPr>
          <w:rFonts w:ascii="Times New Roman" w:eastAsia="Calibri" w:hAnsi="Times New Roman" w:cs="Times New Roman"/>
          <w:sz w:val="24"/>
          <w:szCs w:val="24"/>
          <w:lang w:eastAsia="bg-BG"/>
        </w:rPr>
        <w:t>„против”:- НЯМА</w:t>
      </w:r>
    </w:p>
    <w:p w14:paraId="42062057" w14:textId="77777777" w:rsidR="004351CF" w:rsidRPr="004351CF" w:rsidRDefault="001A5865" w:rsidP="00D1136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4351CF"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85, ал. 4 и ал. 7, чл. 87, ал. 1, т. </w:t>
      </w:r>
      <w:r w:rsidR="000E0233">
        <w:rPr>
          <w:rFonts w:ascii="Times New Roman" w:eastAsia="Times New Roman" w:hAnsi="Times New Roman" w:cs="Times New Roman"/>
          <w:sz w:val="24"/>
          <w:szCs w:val="24"/>
          <w:lang w:eastAsia="bg-BG"/>
        </w:rPr>
        <w:t>1 и т. 7 от ИК и Решение на № 1847-МИ от 28.07.2020</w:t>
      </w:r>
      <w:r w:rsidR="004351CF"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ЦИК, Общинска избирателна комисия Сапарева баня взе следното</w:t>
      </w:r>
    </w:p>
    <w:p w14:paraId="00136F5E" w14:textId="77777777" w:rsidR="004351CF" w:rsidRPr="004351CF" w:rsidRDefault="004351CF" w:rsidP="00D1136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1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</w:t>
      </w:r>
      <w:r w:rsidRPr="004351CF">
        <w:rPr>
          <w:rFonts w:ascii="Times New Roman" w:eastAsia="Times New Roman" w:hAnsi="Times New Roman" w:cs="Times New Roman"/>
          <w:b/>
          <w:bCs/>
          <w:sz w:val="24"/>
          <w:szCs w:val="24"/>
        </w:rPr>
        <w:t>ЕНИЕ</w:t>
      </w:r>
      <w:r w:rsidRPr="004351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4A420C0" w14:textId="77777777" w:rsidR="004351CF" w:rsidRPr="004351CF" w:rsidRDefault="004351CF" w:rsidP="00D11366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Формира и утвърждава следната единна номерация на избирателните секции на териорията на Община Сапарева баня за произвеждане на </w:t>
      </w:r>
      <w:r w:rsidR="00AB752C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нови и частични избори за кметове на 27.09.2020г. </w:t>
      </w:r>
      <w:r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14:paraId="278910B0" w14:textId="77777777" w:rsidR="004351CF" w:rsidRPr="004351CF" w:rsidRDefault="004351CF" w:rsidP="00D1136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Единният номер на всяка избирателна секция се състои от девет цифри, групирани във вида: </w:t>
      </w:r>
    </w:p>
    <w:p w14:paraId="5051F424" w14:textId="77777777" w:rsidR="004351CF" w:rsidRPr="004351CF" w:rsidRDefault="004351CF" w:rsidP="00D1136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13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АА ВВ СС ХХХ</w:t>
      </w:r>
    </w:p>
    <w:p w14:paraId="730FE649" w14:textId="77777777" w:rsidR="004351CF" w:rsidRPr="004351CF" w:rsidRDefault="004351CF" w:rsidP="00D1136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където:</w:t>
      </w:r>
    </w:p>
    <w:p w14:paraId="44027D39" w14:textId="77777777" w:rsidR="004351CF" w:rsidRPr="004351CF" w:rsidRDefault="004351CF" w:rsidP="00D1136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CF">
        <w:rPr>
          <w:rFonts w:ascii="Times New Roman" w:eastAsia="Times New Roman" w:hAnsi="Times New Roman" w:cs="Times New Roman"/>
          <w:b/>
          <w:sz w:val="24"/>
          <w:szCs w:val="24"/>
        </w:rPr>
        <w:t>АА</w:t>
      </w:r>
      <w:r w:rsidRPr="004351CF">
        <w:rPr>
          <w:rFonts w:ascii="Times New Roman" w:eastAsia="Times New Roman" w:hAnsi="Times New Roman" w:cs="Times New Roman"/>
          <w:sz w:val="24"/>
          <w:szCs w:val="24"/>
        </w:rPr>
        <w:t xml:space="preserve"> е номерът  на изборния район в страната - за област Кюстендил - 10;</w:t>
      </w:r>
    </w:p>
    <w:p w14:paraId="2E8AD38B" w14:textId="77777777" w:rsidR="004351CF" w:rsidRPr="004351CF" w:rsidRDefault="004351CF" w:rsidP="00D1136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CF">
        <w:rPr>
          <w:rFonts w:ascii="Times New Roman" w:eastAsia="Times New Roman" w:hAnsi="Times New Roman" w:cs="Times New Roman"/>
          <w:b/>
          <w:sz w:val="24"/>
          <w:szCs w:val="24"/>
        </w:rPr>
        <w:t> ВВ</w:t>
      </w:r>
      <w:r w:rsidRPr="004351CF">
        <w:rPr>
          <w:rFonts w:ascii="Times New Roman" w:eastAsia="Times New Roman" w:hAnsi="Times New Roman" w:cs="Times New Roman"/>
          <w:sz w:val="24"/>
          <w:szCs w:val="24"/>
        </w:rPr>
        <w:t xml:space="preserve"> е номерът на общината в изборния район съгласно ЕКАТТЕ за Община Сапарева баня  - 41;</w:t>
      </w:r>
    </w:p>
    <w:p w14:paraId="1EE23B30" w14:textId="77777777" w:rsidR="004351CF" w:rsidRPr="004351CF" w:rsidRDefault="004351CF" w:rsidP="00D1136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CF">
        <w:rPr>
          <w:rFonts w:ascii="Times New Roman" w:eastAsia="Times New Roman" w:hAnsi="Times New Roman" w:cs="Times New Roman"/>
          <w:b/>
          <w:sz w:val="24"/>
          <w:szCs w:val="24"/>
        </w:rPr>
        <w:t>СС</w:t>
      </w:r>
      <w:r w:rsidRPr="004351CF">
        <w:rPr>
          <w:rFonts w:ascii="Times New Roman" w:eastAsia="Times New Roman" w:hAnsi="Times New Roman" w:cs="Times New Roman"/>
          <w:sz w:val="24"/>
          <w:szCs w:val="24"/>
        </w:rPr>
        <w:t xml:space="preserve"> е номерът на административния район за градовете София, Пловдив и Варна съгласно ЕКАТТЕ, а за всички други секции се изписват нули - 00;</w:t>
      </w:r>
    </w:p>
    <w:p w14:paraId="6805630C" w14:textId="77777777" w:rsidR="004351CF" w:rsidRPr="004351CF" w:rsidRDefault="004351CF" w:rsidP="00D1136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51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ХХХ</w:t>
      </w:r>
      <w:r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11366" w:rsidRPr="00D11366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номерът на секцията в община Сапарева баня, село Овчарци е както следва: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1898"/>
        <w:gridCol w:w="5407"/>
      </w:tblGrid>
      <w:tr w:rsidR="004351CF" w:rsidRPr="004351CF" w14:paraId="4E9AE746" w14:textId="77777777" w:rsidTr="00D11366">
        <w:trPr>
          <w:trHeight w:val="7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AF8F" w14:textId="77777777" w:rsidR="004351CF" w:rsidRPr="004351CF" w:rsidRDefault="004351CF" w:rsidP="00D113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51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Избирателен  район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BF84" w14:textId="77777777" w:rsidR="004351CF" w:rsidRPr="004351CF" w:rsidRDefault="004351CF" w:rsidP="00D113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5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на избирателните секции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F821" w14:textId="77777777" w:rsidR="004351CF" w:rsidRPr="004351CF" w:rsidRDefault="004351CF" w:rsidP="00D113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5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Адреси на избирателните секции</w:t>
            </w:r>
          </w:p>
        </w:tc>
      </w:tr>
      <w:tr w:rsidR="004351CF" w:rsidRPr="004351CF" w14:paraId="13D94DC1" w14:textId="77777777" w:rsidTr="00D1136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7BE" w14:textId="77777777" w:rsidR="004351CF" w:rsidRPr="004351CF" w:rsidRDefault="004351CF" w:rsidP="00D113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5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F94C" w14:textId="77777777" w:rsidR="004351CF" w:rsidRPr="004351CF" w:rsidRDefault="004351CF" w:rsidP="00D113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5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10 41 00 007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B812" w14:textId="77777777" w:rsidR="004351CF" w:rsidRPr="004351CF" w:rsidRDefault="004351CF" w:rsidP="00D113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51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r w:rsidRPr="004351C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Овчарци, ОУ „Св. Св. Кирил и Методий”, ул. „Иван Рилски” № 15</w:t>
            </w:r>
          </w:p>
        </w:tc>
      </w:tr>
    </w:tbl>
    <w:p w14:paraId="128895F8" w14:textId="77777777" w:rsidR="004351CF" w:rsidRPr="004351CF" w:rsidRDefault="004351CF" w:rsidP="00D1136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51CF">
        <w:rPr>
          <w:rFonts w:ascii="Times New Roman" w:eastAsia="Times New Roman" w:hAnsi="Times New Roman" w:cs="Times New Roman"/>
          <w:sz w:val="24"/>
          <w:szCs w:val="24"/>
          <w:lang w:eastAsia="bg-BG"/>
        </w:rPr>
        <w:t>    Решението подлежи на обжалване пред ЦИК чрез Общинска избирателна комисия Сапарева баня в 3-дневен срок от обявяването му.</w:t>
      </w:r>
    </w:p>
    <w:p w14:paraId="1CEE0F0E" w14:textId="77777777" w:rsidR="0047681B" w:rsidRPr="00D11366" w:rsidRDefault="0047681B" w:rsidP="00D1136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366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DE195D" w:rsidRPr="00D11366">
        <w:rPr>
          <w:rFonts w:ascii="Times New Roman" w:eastAsia="Times New Roman" w:hAnsi="Times New Roman" w:cs="Times New Roman"/>
          <w:sz w:val="24"/>
          <w:szCs w:val="24"/>
        </w:rPr>
        <w:t>седателят закри заседанието в 12</w:t>
      </w:r>
      <w:r w:rsidRPr="00D11366">
        <w:rPr>
          <w:rFonts w:ascii="Times New Roman" w:eastAsia="Times New Roman" w:hAnsi="Times New Roman" w:cs="Times New Roman"/>
          <w:sz w:val="24"/>
          <w:szCs w:val="24"/>
        </w:rPr>
        <w:t>:30 ч.</w:t>
      </w:r>
    </w:p>
    <w:p w14:paraId="73C45C42" w14:textId="77777777" w:rsidR="0047681B" w:rsidRPr="00D11366" w:rsidRDefault="0047681B" w:rsidP="00D1136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143774" w14:textId="77777777" w:rsidR="0047681B" w:rsidRPr="00D11366" w:rsidRDefault="0047681B" w:rsidP="00D1136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66">
        <w:rPr>
          <w:rFonts w:ascii="Times New Roman" w:eastAsia="Calibri" w:hAnsi="Times New Roman" w:cs="Times New Roman"/>
          <w:sz w:val="24"/>
          <w:szCs w:val="24"/>
        </w:rPr>
        <w:t xml:space="preserve">Председател:.......................... </w:t>
      </w:r>
    </w:p>
    <w:p w14:paraId="55A03122" w14:textId="77777777" w:rsidR="0047681B" w:rsidRPr="00D11366" w:rsidRDefault="0047681B" w:rsidP="00D11366">
      <w:pPr>
        <w:spacing w:after="0" w:line="276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66">
        <w:rPr>
          <w:rFonts w:ascii="Times New Roman" w:eastAsia="Calibri" w:hAnsi="Times New Roman" w:cs="Times New Roman"/>
          <w:sz w:val="24"/>
          <w:szCs w:val="24"/>
        </w:rPr>
        <w:t xml:space="preserve">/Илияна Базиргянова/ </w:t>
      </w:r>
    </w:p>
    <w:p w14:paraId="7D89D6F0" w14:textId="77777777" w:rsidR="0047681B" w:rsidRPr="00D11366" w:rsidRDefault="0047681B" w:rsidP="00D1136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07C37A" w14:textId="77777777" w:rsidR="0047681B" w:rsidRPr="00D11366" w:rsidRDefault="0047681B" w:rsidP="00D1136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2F6C3" w14:textId="77777777" w:rsidR="0047681B" w:rsidRPr="00D11366" w:rsidRDefault="0047681B" w:rsidP="00D1136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66">
        <w:rPr>
          <w:rFonts w:ascii="Times New Roman" w:eastAsia="Calibri" w:hAnsi="Times New Roman" w:cs="Times New Roman"/>
          <w:sz w:val="24"/>
          <w:szCs w:val="24"/>
        </w:rPr>
        <w:t>Секретар:.................................</w:t>
      </w:r>
    </w:p>
    <w:p w14:paraId="5E216FB4" w14:textId="77777777" w:rsidR="002B40C6" w:rsidRPr="00D11366" w:rsidRDefault="0047681B" w:rsidP="00D11366">
      <w:pPr>
        <w:spacing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11366">
        <w:rPr>
          <w:rFonts w:ascii="Times New Roman" w:eastAsia="Calibri" w:hAnsi="Times New Roman" w:cs="Times New Roman"/>
          <w:sz w:val="24"/>
          <w:szCs w:val="24"/>
        </w:rPr>
        <w:t>/Кат</w:t>
      </w:r>
      <w:r w:rsidR="00DE195D" w:rsidRPr="00D11366">
        <w:rPr>
          <w:rFonts w:ascii="Times New Roman" w:eastAsia="Calibri" w:hAnsi="Times New Roman" w:cs="Times New Roman"/>
          <w:sz w:val="24"/>
          <w:szCs w:val="24"/>
        </w:rPr>
        <w:t>я Димитрова/</w:t>
      </w:r>
    </w:p>
    <w:sectPr w:rsidR="002B40C6" w:rsidRPr="00D11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1198"/>
        </w:tabs>
        <w:ind w:left="1918" w:hanging="360"/>
      </w:pPr>
    </w:lvl>
    <w:lvl w:ilvl="1">
      <w:start w:val="1"/>
      <w:numFmt w:val="lowerLetter"/>
      <w:lvlText w:val="%2."/>
      <w:lvlJc w:val="left"/>
      <w:pPr>
        <w:tabs>
          <w:tab w:val="num" w:pos="1198"/>
        </w:tabs>
        <w:ind w:left="2638" w:hanging="360"/>
      </w:pPr>
    </w:lvl>
    <w:lvl w:ilvl="2">
      <w:start w:val="1"/>
      <w:numFmt w:val="lowerRoman"/>
      <w:lvlText w:val="%3."/>
      <w:lvlJc w:val="right"/>
      <w:pPr>
        <w:tabs>
          <w:tab w:val="num" w:pos="1198"/>
        </w:tabs>
        <w:ind w:left="3358" w:hanging="180"/>
      </w:pPr>
    </w:lvl>
    <w:lvl w:ilvl="3">
      <w:start w:val="1"/>
      <w:numFmt w:val="decimal"/>
      <w:lvlText w:val="%4."/>
      <w:lvlJc w:val="left"/>
      <w:pPr>
        <w:tabs>
          <w:tab w:val="num" w:pos="1198"/>
        </w:tabs>
        <w:ind w:left="4078" w:hanging="360"/>
      </w:pPr>
    </w:lvl>
    <w:lvl w:ilvl="4">
      <w:start w:val="1"/>
      <w:numFmt w:val="lowerLetter"/>
      <w:lvlText w:val="%5."/>
      <w:lvlJc w:val="left"/>
      <w:pPr>
        <w:tabs>
          <w:tab w:val="num" w:pos="1198"/>
        </w:tabs>
        <w:ind w:left="4798" w:hanging="360"/>
      </w:pPr>
    </w:lvl>
    <w:lvl w:ilvl="5">
      <w:start w:val="1"/>
      <w:numFmt w:val="lowerRoman"/>
      <w:lvlText w:val="%6."/>
      <w:lvlJc w:val="right"/>
      <w:pPr>
        <w:tabs>
          <w:tab w:val="num" w:pos="1198"/>
        </w:tabs>
        <w:ind w:left="5518" w:hanging="180"/>
      </w:pPr>
    </w:lvl>
    <w:lvl w:ilvl="6">
      <w:start w:val="1"/>
      <w:numFmt w:val="decimal"/>
      <w:lvlText w:val="%7."/>
      <w:lvlJc w:val="left"/>
      <w:pPr>
        <w:tabs>
          <w:tab w:val="num" w:pos="1198"/>
        </w:tabs>
        <w:ind w:left="6238" w:hanging="360"/>
      </w:pPr>
    </w:lvl>
    <w:lvl w:ilvl="7">
      <w:start w:val="1"/>
      <w:numFmt w:val="lowerLetter"/>
      <w:lvlText w:val="%8."/>
      <w:lvlJc w:val="left"/>
      <w:pPr>
        <w:tabs>
          <w:tab w:val="num" w:pos="1198"/>
        </w:tabs>
        <w:ind w:left="6958" w:hanging="360"/>
      </w:pPr>
    </w:lvl>
    <w:lvl w:ilvl="8">
      <w:start w:val="1"/>
      <w:numFmt w:val="lowerRoman"/>
      <w:lvlText w:val="%9."/>
      <w:lvlJc w:val="right"/>
      <w:pPr>
        <w:tabs>
          <w:tab w:val="num" w:pos="1198"/>
        </w:tabs>
        <w:ind w:left="7678" w:hanging="180"/>
      </w:pPr>
    </w:lvl>
  </w:abstractNum>
  <w:abstractNum w:abstractNumId="1" w15:restartNumberingAfterBreak="0">
    <w:nsid w:val="12224380"/>
    <w:multiLevelType w:val="multilevel"/>
    <w:tmpl w:val="5B18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21627"/>
    <w:multiLevelType w:val="hybridMultilevel"/>
    <w:tmpl w:val="71C2B1E4"/>
    <w:lvl w:ilvl="0" w:tplc="F548677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91482"/>
    <w:multiLevelType w:val="multilevel"/>
    <w:tmpl w:val="E8E2A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208BC"/>
    <w:multiLevelType w:val="multilevel"/>
    <w:tmpl w:val="24F2A7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703E96"/>
    <w:multiLevelType w:val="hybridMultilevel"/>
    <w:tmpl w:val="13C6D61C"/>
    <w:lvl w:ilvl="0" w:tplc="BDB0B20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565505A"/>
    <w:multiLevelType w:val="multilevel"/>
    <w:tmpl w:val="880A5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FB260F"/>
    <w:multiLevelType w:val="multilevel"/>
    <w:tmpl w:val="04E2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72B83"/>
    <w:multiLevelType w:val="hybridMultilevel"/>
    <w:tmpl w:val="46C2EBD4"/>
    <w:lvl w:ilvl="0" w:tplc="BD76031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6E6475"/>
    <w:multiLevelType w:val="hybridMultilevel"/>
    <w:tmpl w:val="F4A641A2"/>
    <w:lvl w:ilvl="0" w:tplc="F548677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751D47"/>
    <w:multiLevelType w:val="hybridMultilevel"/>
    <w:tmpl w:val="B54E1236"/>
    <w:lvl w:ilvl="0" w:tplc="F1420F70">
      <w:start w:val="1"/>
      <w:numFmt w:val="decimal"/>
      <w:lvlText w:val="%1."/>
      <w:lvlJc w:val="left"/>
      <w:pPr>
        <w:tabs>
          <w:tab w:val="num" w:pos="1680"/>
        </w:tabs>
        <w:ind w:left="1680" w:hanging="720"/>
      </w:pPr>
      <w:rPr>
        <w:rFonts w:ascii="Times New Roman" w:eastAsia="Times New Roman" w:hAnsi="Times New Roman" w:cs="Times New Roman"/>
        <w:sz w:val="29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1B"/>
    <w:rsid w:val="000E0233"/>
    <w:rsid w:val="00105835"/>
    <w:rsid w:val="00141ED6"/>
    <w:rsid w:val="001700A0"/>
    <w:rsid w:val="0018084E"/>
    <w:rsid w:val="001A5865"/>
    <w:rsid w:val="00243CCD"/>
    <w:rsid w:val="002B40C6"/>
    <w:rsid w:val="002D41A7"/>
    <w:rsid w:val="003660DA"/>
    <w:rsid w:val="004351CF"/>
    <w:rsid w:val="0047681B"/>
    <w:rsid w:val="004B6BD1"/>
    <w:rsid w:val="004D05AE"/>
    <w:rsid w:val="00670612"/>
    <w:rsid w:val="00676052"/>
    <w:rsid w:val="007343DA"/>
    <w:rsid w:val="007E6A37"/>
    <w:rsid w:val="00857084"/>
    <w:rsid w:val="00930A0D"/>
    <w:rsid w:val="00930D5E"/>
    <w:rsid w:val="009819E4"/>
    <w:rsid w:val="00A74A96"/>
    <w:rsid w:val="00A8758E"/>
    <w:rsid w:val="00AB752C"/>
    <w:rsid w:val="00C132C1"/>
    <w:rsid w:val="00CF2358"/>
    <w:rsid w:val="00D11366"/>
    <w:rsid w:val="00D8561F"/>
    <w:rsid w:val="00D903CA"/>
    <w:rsid w:val="00DA3C1E"/>
    <w:rsid w:val="00DB2AC7"/>
    <w:rsid w:val="00DC7F28"/>
    <w:rsid w:val="00DE195D"/>
    <w:rsid w:val="00DF72B4"/>
    <w:rsid w:val="00F1200A"/>
    <w:rsid w:val="00F13B89"/>
    <w:rsid w:val="00F2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5EF4"/>
  <w15:chartTrackingRefBased/>
  <w15:docId w15:val="{66BEBB98-93F0-4A24-AAF3-1F48899A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81B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81B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81B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681B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681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7681B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681B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681B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81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681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7681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768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768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7681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47681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7681B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1">
    <w:name w:val="Без списък1"/>
    <w:next w:val="NoList"/>
    <w:uiPriority w:val="99"/>
    <w:semiHidden/>
    <w:unhideWhenUsed/>
    <w:rsid w:val="0047681B"/>
  </w:style>
  <w:style w:type="paragraph" w:customStyle="1" w:styleId="10">
    <w:name w:val="Заглавие1"/>
    <w:basedOn w:val="Normal"/>
    <w:rsid w:val="0047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7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uiPriority w:val="22"/>
    <w:qFormat/>
    <w:rsid w:val="0047681B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4768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semiHidden/>
    <w:rsid w:val="0047681B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47681B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Footer">
    <w:name w:val="footer"/>
    <w:basedOn w:val="Normal"/>
    <w:link w:val="FooterChar"/>
    <w:rsid w:val="0047681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47681B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47681B"/>
  </w:style>
  <w:style w:type="paragraph" w:styleId="ListParagraph">
    <w:name w:val="List Paragraph"/>
    <w:basedOn w:val="Normal"/>
    <w:uiPriority w:val="34"/>
    <w:qFormat/>
    <w:rsid w:val="0047681B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NoSpacing">
    <w:name w:val="No Spacing"/>
    <w:uiPriority w:val="1"/>
    <w:qFormat/>
    <w:rsid w:val="0047681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81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81B"/>
    <w:rPr>
      <w:rFonts w:ascii="Segoe UI" w:eastAsia="Calibri" w:hAnsi="Segoe UI" w:cs="Segoe UI"/>
      <w:sz w:val="18"/>
      <w:szCs w:val="18"/>
    </w:rPr>
  </w:style>
  <w:style w:type="character" w:customStyle="1" w:styleId="alcapt1">
    <w:name w:val="al_capt1"/>
    <w:rsid w:val="0047681B"/>
    <w:rPr>
      <w:i/>
      <w:iCs/>
      <w:vanish w:val="0"/>
      <w:webHidden w:val="0"/>
      <w:specVanish w:val="0"/>
    </w:rPr>
  </w:style>
  <w:style w:type="character" w:customStyle="1" w:styleId="hiddenref1">
    <w:name w:val="hiddenref1"/>
    <w:rsid w:val="0047681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Work2</cp:lastModifiedBy>
  <cp:revision>3</cp:revision>
  <dcterms:created xsi:type="dcterms:W3CDTF">2020-08-18T09:36:00Z</dcterms:created>
  <dcterms:modified xsi:type="dcterms:W3CDTF">2020-08-18T12:21:00Z</dcterms:modified>
</cp:coreProperties>
</file>