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0" w:rsidRDefault="00665360" w:rsidP="00665360">
      <w:pPr>
        <w:spacing w:after="100"/>
        <w:jc w:val="center"/>
        <w:rPr>
          <w:rFonts w:ascii="Times New Roman" w:hAnsi="Times New Roman"/>
          <w:sz w:val="24"/>
          <w:szCs w:val="24"/>
        </w:rPr>
      </w:pPr>
      <w:r w:rsidRPr="009713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0;margin-top:27pt;width:476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</w:pic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:rsidR="00665360" w:rsidRDefault="00665360" w:rsidP="00665360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5360" w:rsidRDefault="00665360" w:rsidP="00665360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:oik1041@cik.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bg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 гр.Сапарева баня; ул.“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 № 1</w:t>
      </w:r>
    </w:p>
    <w:p w:rsidR="00665360" w:rsidRDefault="00665360" w:rsidP="00665360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65360" w:rsidRDefault="00665360" w:rsidP="0066536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:rsidR="00665360" w:rsidRDefault="00665360" w:rsidP="006653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032-МИ/05.02.2020г.</w:t>
      </w:r>
    </w:p>
    <w:p w:rsidR="00665360" w:rsidRDefault="00665360" w:rsidP="006653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65360" w:rsidRDefault="00665360" w:rsidP="00665360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05.02.2020 г. в 10:30 ч. в сградата на Община Сапарева баня, гр. Сапарева баня,  ул. ”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27.10.2019г.</w:t>
      </w:r>
    </w:p>
    <w:p w:rsidR="00665360" w:rsidRDefault="00665360" w:rsidP="00665360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5360" w:rsidRDefault="00665360" w:rsidP="00665360">
      <w:pPr>
        <w:pStyle w:val="a3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810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:rsidR="00665360" w:rsidRPr="007810A4" w:rsidRDefault="00665360" w:rsidP="00665360">
      <w:pPr>
        <w:pStyle w:val="a3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665360" w:rsidRPr="005611AB" w:rsidRDefault="00665360" w:rsidP="00665360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5611AB">
        <w:rPr>
          <w:rFonts w:ascii="Times New Roman" w:hAnsi="Times New Roman"/>
          <w:sz w:val="24"/>
          <w:szCs w:val="24"/>
        </w:rPr>
        <w:t>Председателят на ОИК заяви, че в изпълнение на взетите</w:t>
      </w:r>
      <w:r>
        <w:rPr>
          <w:rFonts w:ascii="Times New Roman" w:hAnsi="Times New Roman"/>
          <w:sz w:val="24"/>
          <w:szCs w:val="24"/>
        </w:rPr>
        <w:t xml:space="preserve"> протоколни</w:t>
      </w:r>
      <w:r w:rsidRPr="005611AB">
        <w:rPr>
          <w:rFonts w:ascii="Times New Roman" w:hAnsi="Times New Roman"/>
          <w:sz w:val="24"/>
          <w:szCs w:val="24"/>
        </w:rPr>
        <w:t xml:space="preserve"> решения по протокол №31 от 23.01.2020г. и пред</w:t>
      </w:r>
      <w:r>
        <w:rPr>
          <w:rFonts w:ascii="Times New Roman" w:hAnsi="Times New Roman"/>
          <w:sz w:val="24"/>
          <w:szCs w:val="24"/>
        </w:rPr>
        <w:t>приетите в тази връзка действия</w:t>
      </w:r>
      <w:r w:rsidRPr="005611A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ОИК </w:t>
      </w:r>
      <w:r w:rsidRPr="005611AB">
        <w:rPr>
          <w:rFonts w:ascii="Times New Roman" w:hAnsi="Times New Roman"/>
          <w:sz w:val="24"/>
          <w:szCs w:val="24"/>
        </w:rPr>
        <w:t xml:space="preserve">Сапарева баня са постъпили и са заведени следните документи: </w:t>
      </w:r>
    </w:p>
    <w:p w:rsidR="00665360" w:rsidRPr="005611AB" w:rsidRDefault="00665360" w:rsidP="00665360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5611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</w:t>
      </w:r>
      <w:r w:rsidRPr="005611AB">
        <w:rPr>
          <w:rFonts w:ascii="Times New Roman" w:hAnsi="Times New Roman"/>
          <w:sz w:val="24"/>
          <w:szCs w:val="24"/>
        </w:rPr>
        <w:t xml:space="preserve">исмо с Изх.№ П-19-1/23.01.2020г. от Председателя на Общински съвет Сапарева баня  инж. Васил </w:t>
      </w:r>
      <w:proofErr w:type="spellStart"/>
      <w:r w:rsidRPr="005611AB">
        <w:rPr>
          <w:rFonts w:ascii="Times New Roman" w:hAnsi="Times New Roman"/>
          <w:sz w:val="24"/>
          <w:szCs w:val="24"/>
        </w:rPr>
        <w:t>Маргин</w:t>
      </w:r>
      <w:proofErr w:type="spellEnd"/>
      <w:r w:rsidRPr="005611AB">
        <w:rPr>
          <w:rFonts w:ascii="Times New Roman" w:hAnsi="Times New Roman"/>
          <w:sz w:val="24"/>
          <w:szCs w:val="24"/>
        </w:rPr>
        <w:t>, заведено с Вх.№  164/ 23.01.2020г.  в регистъра на ОИК-Сапарева баня.</w:t>
      </w:r>
    </w:p>
    <w:p w:rsidR="00665360" w:rsidRPr="0053409E" w:rsidRDefault="00665360" w:rsidP="0066536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3409E">
        <w:rPr>
          <w:rFonts w:ascii="Times New Roman" w:hAnsi="Times New Roman"/>
          <w:sz w:val="24"/>
          <w:szCs w:val="24"/>
        </w:rPr>
        <w:t>2.Писмо с Изх. №ТР-04/31.01.2020г. на Агенция по вписвания—Търговски регистър и регистър на юридическите лица с нестопанска цел,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 xml:space="preserve">заведено с  Вх.№ </w:t>
      </w:r>
      <w:r w:rsidRPr="0053409E">
        <w:rPr>
          <w:rFonts w:ascii="Times New Roman" w:hAnsi="Times New Roman"/>
          <w:sz w:val="24"/>
          <w:szCs w:val="24"/>
          <w:lang w:val="en-US"/>
        </w:rPr>
        <w:t>16</w:t>
      </w:r>
      <w:r w:rsidRPr="0053409E">
        <w:rPr>
          <w:rFonts w:ascii="Times New Roman" w:hAnsi="Times New Roman"/>
          <w:sz w:val="24"/>
          <w:szCs w:val="24"/>
        </w:rPr>
        <w:t>7/03.02.2020г. в регистъра на ОИК</w:t>
      </w:r>
      <w:r w:rsidR="00EF79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 xml:space="preserve">Сапарева баня, ведно с приложените към него, както следва: </w:t>
      </w:r>
    </w:p>
    <w:p w:rsidR="00665360" w:rsidRDefault="00665360" w:rsidP="00665360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3409E">
        <w:rPr>
          <w:rFonts w:ascii="Times New Roman" w:hAnsi="Times New Roman"/>
          <w:sz w:val="24"/>
          <w:szCs w:val="24"/>
        </w:rPr>
        <w:t>2.1.Удостоверение изх.</w:t>
      </w:r>
      <w:r w:rsidR="00F74370">
        <w:rPr>
          <w:rFonts w:ascii="Times New Roman" w:hAnsi="Times New Roman"/>
          <w:sz w:val="24"/>
          <w:szCs w:val="24"/>
        </w:rPr>
        <w:t>№ 202001</w:t>
      </w:r>
      <w:r w:rsidR="00F74370">
        <w:rPr>
          <w:rFonts w:ascii="Times New Roman" w:hAnsi="Times New Roman"/>
          <w:sz w:val="24"/>
          <w:szCs w:val="24"/>
          <w:lang w:val="en-US"/>
        </w:rPr>
        <w:t>*******</w:t>
      </w:r>
      <w:r w:rsidRPr="0053409E">
        <w:rPr>
          <w:rFonts w:ascii="Times New Roman" w:hAnsi="Times New Roman"/>
          <w:sz w:val="24"/>
          <w:szCs w:val="24"/>
        </w:rPr>
        <w:t>/31.01.2020г. по партидата на „</w:t>
      </w:r>
      <w:proofErr w:type="spellStart"/>
      <w:r w:rsidRPr="0053409E">
        <w:rPr>
          <w:rFonts w:ascii="Times New Roman" w:hAnsi="Times New Roman"/>
          <w:sz w:val="24"/>
          <w:szCs w:val="24"/>
        </w:rPr>
        <w:t>Алекса</w:t>
      </w:r>
      <w:proofErr w:type="spellEnd"/>
      <w:r w:rsidRPr="0053409E">
        <w:rPr>
          <w:rFonts w:ascii="Times New Roman" w:hAnsi="Times New Roman"/>
          <w:sz w:val="24"/>
          <w:szCs w:val="24"/>
        </w:rPr>
        <w:t xml:space="preserve"> 2015” ЕООД, Декларация за обстоятелствата по чл.142 от ТЗ, Пълномощно,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>Декларация  по чл.129, ал.2 от ТЗ,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>Декларация за образец на подписа,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>Платежно нареждане,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>Декларация по чл.141, ал.8 от ТЗ, Догово</w:t>
      </w:r>
      <w:r>
        <w:rPr>
          <w:rFonts w:ascii="Times New Roman" w:hAnsi="Times New Roman"/>
          <w:sz w:val="24"/>
          <w:szCs w:val="24"/>
        </w:rPr>
        <w:t xml:space="preserve">р за продажба на дружествен дял и </w:t>
      </w:r>
      <w:r w:rsidRPr="0053409E">
        <w:rPr>
          <w:rFonts w:ascii="Times New Roman" w:hAnsi="Times New Roman"/>
          <w:sz w:val="24"/>
          <w:szCs w:val="24"/>
        </w:rPr>
        <w:t>Протокол от заседание на общо събрание</w:t>
      </w:r>
      <w:r>
        <w:rPr>
          <w:rFonts w:ascii="Times New Roman" w:hAnsi="Times New Roman"/>
          <w:sz w:val="24"/>
          <w:szCs w:val="24"/>
        </w:rPr>
        <w:t>.</w:t>
      </w:r>
    </w:p>
    <w:p w:rsidR="00665360" w:rsidRDefault="00665360" w:rsidP="00665360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116D1">
        <w:rPr>
          <w:rFonts w:ascii="Times New Roman" w:hAnsi="Times New Roman"/>
          <w:sz w:val="24"/>
          <w:szCs w:val="24"/>
        </w:rPr>
        <w:t xml:space="preserve"> </w:t>
      </w:r>
      <w:r w:rsidRPr="0053409E">
        <w:rPr>
          <w:rFonts w:ascii="Times New Roman" w:hAnsi="Times New Roman"/>
          <w:sz w:val="24"/>
          <w:szCs w:val="24"/>
        </w:rPr>
        <w:t>Удостоверение изх.№ 20200</w:t>
      </w:r>
      <w:r>
        <w:rPr>
          <w:rFonts w:ascii="Times New Roman" w:hAnsi="Times New Roman"/>
          <w:sz w:val="24"/>
          <w:szCs w:val="24"/>
        </w:rPr>
        <w:t>1</w:t>
      </w:r>
      <w:r w:rsidR="00F74370">
        <w:rPr>
          <w:rFonts w:ascii="Times New Roman" w:hAnsi="Times New Roman"/>
          <w:sz w:val="24"/>
          <w:szCs w:val="24"/>
          <w:lang w:val="en-US"/>
        </w:rPr>
        <w:t>******</w:t>
      </w:r>
      <w:r w:rsidRPr="0053409E">
        <w:rPr>
          <w:rFonts w:ascii="Times New Roman" w:hAnsi="Times New Roman"/>
          <w:sz w:val="24"/>
          <w:szCs w:val="24"/>
        </w:rPr>
        <w:t>/31.01.2020г. по партидата на</w:t>
      </w:r>
      <w:r>
        <w:rPr>
          <w:rFonts w:ascii="Times New Roman" w:hAnsi="Times New Roman"/>
          <w:sz w:val="24"/>
          <w:szCs w:val="24"/>
        </w:rPr>
        <w:t xml:space="preserve"> ЕТ”Радостина </w:t>
      </w:r>
      <w:proofErr w:type="spellStart"/>
      <w:r>
        <w:rPr>
          <w:rFonts w:ascii="Times New Roman" w:hAnsi="Times New Roman"/>
          <w:sz w:val="24"/>
          <w:szCs w:val="24"/>
        </w:rPr>
        <w:t>Сусанина-ИГ</w:t>
      </w:r>
      <w:proofErr w:type="spellEnd"/>
      <w:r>
        <w:rPr>
          <w:rFonts w:ascii="Times New Roman" w:hAnsi="Times New Roman"/>
          <w:sz w:val="24"/>
          <w:szCs w:val="24"/>
        </w:rPr>
        <w:t>”, ведно с пълномощно-2бр., Декларация по чл.13, ал.4 от ТЗ-2бр., и Декларация по чл.58, ал.2 от ТР</w:t>
      </w:r>
    </w:p>
    <w:p w:rsidR="00665360" w:rsidRDefault="00665360" w:rsidP="00665360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3.Писмо от Постоянната комисия по КОНПИ при общински съвет Сапарева баня с вх.№166/24.01.2020г., ведно с доклад.</w:t>
      </w:r>
    </w:p>
    <w:p w:rsidR="00665360" w:rsidRPr="001B586D" w:rsidRDefault="00665360" w:rsidP="00665360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4.Писмо от ЦИК относно  провеждане на заседания и дежурства на ОИК с вх.№165/24.01.2020г.</w:t>
      </w:r>
    </w:p>
    <w:p w:rsidR="00665360" w:rsidRPr="00C73469" w:rsidRDefault="00665360" w:rsidP="0066536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постъпилите писма предлагам да разгледаме и обсъдим същите и  това да бъдат точките/изброени по-горе/ за разглеждане  в дневния ни ред.</w:t>
      </w:r>
    </w:p>
    <w:p w:rsidR="00665360" w:rsidRPr="00505439" w:rsidRDefault="00665360" w:rsidP="00665360">
      <w:pPr>
        <w:pStyle w:val="a4"/>
        <w:shd w:val="clear" w:color="auto" w:fill="FFFFFF"/>
        <w:spacing w:before="0" w:after="130" w:line="276" w:lineRule="auto"/>
        <w:ind w:firstLine="706"/>
        <w:jc w:val="both"/>
      </w:pPr>
      <w:r w:rsidRPr="00505439">
        <w:t>След проведено обсъждане по дневния ред на основание чл. 85, ал. 7 от Изборния кодекс се проведе гласуване:</w:t>
      </w:r>
    </w:p>
    <w:p w:rsidR="00665360" w:rsidRPr="00505439" w:rsidRDefault="00665360" w:rsidP="00665360">
      <w:pPr>
        <w:pStyle w:val="a4"/>
        <w:shd w:val="clear" w:color="auto" w:fill="FFFFFF"/>
        <w:spacing w:before="0" w:after="130" w:line="276" w:lineRule="auto"/>
        <w:ind w:firstLine="706"/>
        <w:jc w:val="both"/>
      </w:pPr>
      <w:r w:rsidRPr="00505439">
        <w:t>Гласували 1</w:t>
      </w:r>
      <w:r>
        <w:t>1</w:t>
      </w:r>
      <w:r w:rsidRPr="00505439">
        <w:t xml:space="preserve"> членове на ОИК: „за" 1</w:t>
      </w:r>
      <w:r>
        <w:t>1</w:t>
      </w:r>
      <w:r w:rsidRPr="00505439">
        <w:t xml:space="preserve"> - </w:t>
      </w:r>
      <w:r w:rsidRPr="00505439">
        <w:rPr>
          <w:u w:val="single"/>
        </w:rPr>
        <w:t>Гласували поименно:</w:t>
      </w:r>
      <w:r w:rsidRPr="00505439">
        <w:t xml:space="preserve"> Илияна </w:t>
      </w:r>
      <w:proofErr w:type="spellStart"/>
      <w:r w:rsidRPr="00505439">
        <w:t>Базиргянова</w:t>
      </w:r>
      <w:proofErr w:type="spellEnd"/>
      <w:r w:rsidRPr="00505439">
        <w:t xml:space="preserve">, Йорданка Наумова - </w:t>
      </w:r>
      <w:proofErr w:type="spellStart"/>
      <w:r w:rsidRPr="00505439">
        <w:t>Метаниева</w:t>
      </w:r>
      <w:proofErr w:type="spellEnd"/>
      <w:r w:rsidRPr="00505439">
        <w:t xml:space="preserve">, Гергана Николова, Катя Димитрова, Милена </w:t>
      </w:r>
      <w:proofErr w:type="spellStart"/>
      <w:r w:rsidRPr="00505439">
        <w:t>Дашева</w:t>
      </w:r>
      <w:proofErr w:type="spellEnd"/>
      <w:r w:rsidRPr="00505439">
        <w:t xml:space="preserve">, Емилия Гелева, </w:t>
      </w:r>
      <w:bookmarkStart w:id="0" w:name="_Hlk19364527"/>
      <w:r w:rsidRPr="00505439">
        <w:t xml:space="preserve">Радостина </w:t>
      </w:r>
      <w:proofErr w:type="spellStart"/>
      <w:r w:rsidRPr="00505439">
        <w:t>Сакаджийска</w:t>
      </w:r>
      <w:bookmarkEnd w:id="0"/>
      <w:proofErr w:type="spellEnd"/>
      <w:r w:rsidRPr="00505439">
        <w:t xml:space="preserve">, Росица Йоцова, </w:t>
      </w:r>
      <w:r>
        <w:t xml:space="preserve">Надежда </w:t>
      </w:r>
      <w:proofErr w:type="spellStart"/>
      <w:r>
        <w:t>Дерменджиева</w:t>
      </w:r>
      <w:bookmarkStart w:id="1" w:name="_GoBack"/>
      <w:bookmarkEnd w:id="1"/>
      <w:r>
        <w:t>-Стършелова</w:t>
      </w:r>
      <w:proofErr w:type="spellEnd"/>
      <w:r w:rsidRPr="00505439">
        <w:t>, Веселка Йорданова и Бойко Ненков.</w:t>
      </w:r>
    </w:p>
    <w:p w:rsidR="00665360" w:rsidRPr="00505439" w:rsidRDefault="00665360" w:rsidP="00665360">
      <w:pPr>
        <w:spacing w:after="120"/>
        <w:ind w:firstLine="706"/>
        <w:jc w:val="both"/>
      </w:pPr>
      <w:r w:rsidRPr="00505439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:rsidR="00665360" w:rsidRDefault="00665360" w:rsidP="00665360">
      <w:pPr>
        <w:spacing w:after="120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</w:t>
      </w:r>
      <w:r w:rsidRPr="00505439">
        <w:rPr>
          <w:rFonts w:ascii="Times New Roman" w:hAnsi="Times New Roman"/>
          <w:sz w:val="24"/>
          <w:szCs w:val="24"/>
          <w:lang w:eastAsia="bg-BG"/>
        </w:rPr>
        <w:t xml:space="preserve"> гласа „ЗА“ дневният ред беше приет. Комисията пристъпи към работа.</w:t>
      </w:r>
    </w:p>
    <w:p w:rsidR="00665360" w:rsidRPr="00505439" w:rsidRDefault="00665360" w:rsidP="00665360">
      <w:pPr>
        <w:spacing w:after="120"/>
        <w:ind w:firstLine="706"/>
        <w:jc w:val="both"/>
      </w:pPr>
      <w:r>
        <w:rPr>
          <w:rFonts w:ascii="Times New Roman" w:hAnsi="Times New Roman"/>
          <w:sz w:val="24"/>
          <w:szCs w:val="24"/>
          <w:lang w:eastAsia="bg-BG"/>
        </w:rPr>
        <w:t>Точка  1, 2, и 3, от дневния ред касаят едно и също решение за това ще ги разгледаме заедно.</w:t>
      </w:r>
    </w:p>
    <w:p w:rsidR="00665360" w:rsidRPr="006D6C1D" w:rsidRDefault="00665360" w:rsidP="0066536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D6C1D">
        <w:rPr>
          <w:rFonts w:ascii="Times New Roman" w:hAnsi="Times New Roman"/>
          <w:sz w:val="24"/>
          <w:szCs w:val="24"/>
        </w:rPr>
        <w:t>Председателят на ОИК-Сапарева баня  прочете гласно постъпилите документи и даде възможност на членовете на ОИК да се запознаят лично със същите. След което се пристъпи към описване и разискване на фактическата обстановка:</w:t>
      </w:r>
    </w:p>
    <w:p w:rsidR="00665360" w:rsidRPr="00864B4C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4B4C">
        <w:rPr>
          <w:rFonts w:ascii="Times New Roman" w:hAnsi="Times New Roman"/>
          <w:sz w:val="24"/>
          <w:szCs w:val="24"/>
        </w:rPr>
        <w:t xml:space="preserve">В ОИК Сапарева баня  е </w:t>
      </w:r>
      <w:r w:rsidRPr="0060006E">
        <w:rPr>
          <w:rFonts w:ascii="Times New Roman" w:hAnsi="Times New Roman"/>
          <w:sz w:val="24"/>
          <w:szCs w:val="24"/>
        </w:rPr>
        <w:t>постъпило писмо с вх.№</w:t>
      </w:r>
      <w:r>
        <w:rPr>
          <w:rFonts w:ascii="Times New Roman" w:hAnsi="Times New Roman"/>
          <w:sz w:val="24"/>
          <w:szCs w:val="24"/>
        </w:rPr>
        <w:t>162/22.01.2020г.</w:t>
      </w:r>
      <w:r w:rsidRPr="0060006E">
        <w:rPr>
          <w:rFonts w:ascii="Times New Roman" w:hAnsi="Times New Roman"/>
          <w:sz w:val="24"/>
          <w:szCs w:val="24"/>
        </w:rPr>
        <w:t>от Кмета на Община Сапарева баня з</w:t>
      </w:r>
      <w:r>
        <w:rPr>
          <w:rFonts w:ascii="Times New Roman" w:hAnsi="Times New Roman"/>
          <w:sz w:val="24"/>
          <w:szCs w:val="24"/>
        </w:rPr>
        <w:t xml:space="preserve">а произнасяне по компетентност и </w:t>
      </w:r>
      <w:r w:rsidRPr="00864B4C">
        <w:rPr>
          <w:rFonts w:ascii="Times New Roman" w:hAnsi="Times New Roman"/>
          <w:sz w:val="24"/>
          <w:szCs w:val="24"/>
        </w:rPr>
        <w:t xml:space="preserve">сигнал от </w:t>
      </w:r>
      <w:proofErr w:type="spellStart"/>
      <w:r w:rsidRPr="00864B4C">
        <w:rPr>
          <w:rFonts w:ascii="Times New Roman" w:hAnsi="Times New Roman"/>
          <w:sz w:val="24"/>
          <w:szCs w:val="24"/>
        </w:rPr>
        <w:t>Angel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64B4C">
        <w:rPr>
          <w:rFonts w:ascii="Times New Roman" w:hAnsi="Times New Roman"/>
          <w:sz w:val="24"/>
          <w:szCs w:val="24"/>
        </w:rPr>
        <w:t>Paliyski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  <w:lang w:val="en-US"/>
        </w:rPr>
        <w:t xml:space="preserve"> e-email</w:t>
      </w:r>
      <w:r w:rsidRPr="00864B4C">
        <w:rPr>
          <w:rFonts w:ascii="Times New Roman" w:hAnsi="Times New Roman"/>
          <w:sz w:val="24"/>
          <w:szCs w:val="24"/>
        </w:rPr>
        <w:t xml:space="preserve"> с вх.№160/21.01.2020г.в регистъра на ОИК  с който се сезира ОИК </w:t>
      </w:r>
      <w:r>
        <w:rPr>
          <w:rFonts w:ascii="Times New Roman" w:hAnsi="Times New Roman"/>
          <w:sz w:val="24"/>
          <w:szCs w:val="24"/>
        </w:rPr>
        <w:t>Сапарева баня</w:t>
      </w:r>
      <w:r w:rsidRPr="00864B4C">
        <w:rPr>
          <w:rFonts w:ascii="Times New Roman" w:hAnsi="Times New Roman"/>
          <w:sz w:val="24"/>
          <w:szCs w:val="24"/>
        </w:rPr>
        <w:t xml:space="preserve">, с твърдение за нарушение  на чл.41, ал.3 от ЗМСМА. Твърди се, че обявения за избран за Кмет на Кметство Овчарци, а именно Радостина </w:t>
      </w:r>
      <w:proofErr w:type="spellStart"/>
      <w:r w:rsidRPr="00864B4C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864B4C">
        <w:rPr>
          <w:rFonts w:ascii="Times New Roman" w:hAnsi="Times New Roman"/>
          <w:sz w:val="24"/>
          <w:szCs w:val="24"/>
        </w:rPr>
        <w:t xml:space="preserve"> не  е предприела в изискуемия от закона едномесечен срок от обявяването на изборните резултати,  необходимите действия за прекратяване на дейността и/или за освобождаването </w:t>
      </w:r>
      <w:r>
        <w:rPr>
          <w:rFonts w:ascii="Times New Roman" w:hAnsi="Times New Roman"/>
          <w:sz w:val="24"/>
          <w:szCs w:val="24"/>
        </w:rPr>
        <w:t>й</w:t>
      </w:r>
      <w:r w:rsidRPr="00864B4C">
        <w:rPr>
          <w:rFonts w:ascii="Times New Roman" w:hAnsi="Times New Roman"/>
          <w:sz w:val="24"/>
          <w:szCs w:val="24"/>
        </w:rPr>
        <w:t xml:space="preserve"> от заеманата длъжност. Твърди, че лицето е собственик и има регистрирани фирми по смисъла на ТЗ, а именно„АЛЕКСА 2015” ЕООД,  ЕИК 203428129 със седалище и адрес на управление: с.Овчарци, ул.”Никола Вапцаров” №6 и ЕТ”Радостина </w:t>
      </w:r>
      <w:proofErr w:type="spellStart"/>
      <w:r w:rsidRPr="00864B4C">
        <w:rPr>
          <w:rFonts w:ascii="Times New Roman" w:hAnsi="Times New Roman"/>
          <w:sz w:val="24"/>
          <w:szCs w:val="24"/>
        </w:rPr>
        <w:t>Сусанина-ИГ</w:t>
      </w:r>
      <w:proofErr w:type="spellEnd"/>
      <w:r w:rsidRPr="00864B4C">
        <w:rPr>
          <w:rFonts w:ascii="Times New Roman" w:hAnsi="Times New Roman"/>
          <w:sz w:val="24"/>
          <w:szCs w:val="24"/>
        </w:rPr>
        <w:t xml:space="preserve">”, ЕИК 200714328,  със седалище и адрес на управление: с.Овчарци, ул.”Никола Вапцаров” №6. </w:t>
      </w:r>
    </w:p>
    <w:p w:rsidR="00665360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6614">
        <w:rPr>
          <w:rFonts w:ascii="Times New Roman" w:hAnsi="Times New Roman"/>
          <w:sz w:val="24"/>
          <w:szCs w:val="24"/>
        </w:rPr>
        <w:t xml:space="preserve">На свое заседание, проведено на 23.01.2020г., ОИК  Сапарева баня </w:t>
      </w:r>
      <w:r>
        <w:rPr>
          <w:rFonts w:ascii="Times New Roman" w:hAnsi="Times New Roman"/>
          <w:sz w:val="24"/>
          <w:szCs w:val="24"/>
        </w:rPr>
        <w:t xml:space="preserve"> се запозна с изложените   писма</w:t>
      </w:r>
      <w:r w:rsidRPr="00976614">
        <w:rPr>
          <w:rFonts w:ascii="Times New Roman" w:hAnsi="Times New Roman"/>
          <w:sz w:val="24"/>
          <w:szCs w:val="24"/>
        </w:rPr>
        <w:t>. С протоколни решения бяха одобрени писма съответно до Агенция по вписванията- Търговски регистър и регистър на ЮЛНЦ,</w:t>
      </w:r>
      <w:r>
        <w:rPr>
          <w:rFonts w:ascii="Times New Roman" w:hAnsi="Times New Roman"/>
          <w:sz w:val="24"/>
          <w:szCs w:val="24"/>
        </w:rPr>
        <w:t xml:space="preserve"> НАП,</w:t>
      </w:r>
      <w:r w:rsidRPr="00976614">
        <w:rPr>
          <w:rFonts w:ascii="Times New Roman" w:hAnsi="Times New Roman"/>
          <w:sz w:val="24"/>
          <w:szCs w:val="24"/>
        </w:rPr>
        <w:t xml:space="preserve"> както и до Общински съвет на община Сапарева баня. Беше изискана информация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6614">
        <w:rPr>
          <w:rFonts w:ascii="Times New Roman" w:hAnsi="Times New Roman"/>
          <w:sz w:val="24"/>
          <w:szCs w:val="24"/>
        </w:rPr>
        <w:t>дали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6614">
        <w:rPr>
          <w:rFonts w:ascii="Times New Roman" w:hAnsi="Times New Roman"/>
          <w:sz w:val="24"/>
          <w:szCs w:val="24"/>
        </w:rPr>
        <w:t xml:space="preserve">г-жа  Радостина </w:t>
      </w:r>
      <w:proofErr w:type="spellStart"/>
      <w:r w:rsidRPr="00976614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76614">
        <w:rPr>
          <w:rFonts w:ascii="Times New Roman" w:hAnsi="Times New Roman"/>
          <w:sz w:val="24"/>
          <w:szCs w:val="24"/>
        </w:rPr>
        <w:t xml:space="preserve"> в срока по чл.41, ал. 3  от ЗМСМА  </w:t>
      </w:r>
      <w:r>
        <w:rPr>
          <w:rFonts w:ascii="Times New Roman" w:hAnsi="Times New Roman"/>
          <w:sz w:val="24"/>
          <w:szCs w:val="24"/>
        </w:rPr>
        <w:t xml:space="preserve">е предприела действия за прекратяване на  </w:t>
      </w:r>
      <w:r w:rsidRPr="00976614">
        <w:rPr>
          <w:rFonts w:ascii="Times New Roman" w:hAnsi="Times New Roman"/>
          <w:sz w:val="24"/>
          <w:szCs w:val="24"/>
        </w:rPr>
        <w:t>дейността  и/или за освобождаването ѝ от заеманата длъжност</w:t>
      </w:r>
      <w:r>
        <w:rPr>
          <w:rFonts w:ascii="Times New Roman" w:hAnsi="Times New Roman"/>
          <w:sz w:val="24"/>
          <w:szCs w:val="24"/>
        </w:rPr>
        <w:t xml:space="preserve"> в посочените по-горе фирми</w:t>
      </w:r>
      <w:r w:rsidRPr="00976614">
        <w:rPr>
          <w:rFonts w:ascii="Times New Roman" w:hAnsi="Times New Roman"/>
          <w:sz w:val="24"/>
          <w:szCs w:val="24"/>
        </w:rPr>
        <w:t>,  както и дали е уведомил</w:t>
      </w:r>
      <w:r>
        <w:rPr>
          <w:rFonts w:ascii="Times New Roman" w:hAnsi="Times New Roman"/>
          <w:sz w:val="24"/>
          <w:szCs w:val="24"/>
        </w:rPr>
        <w:t>а</w:t>
      </w:r>
      <w:r w:rsidRPr="00976614">
        <w:rPr>
          <w:rFonts w:ascii="Times New Roman" w:hAnsi="Times New Roman"/>
          <w:sz w:val="24"/>
          <w:szCs w:val="24"/>
        </w:rPr>
        <w:t xml:space="preserve"> писмено за тези свои действия Общински съвет -  Сапарева баня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614">
        <w:rPr>
          <w:rFonts w:ascii="Times New Roman" w:hAnsi="Times New Roman"/>
          <w:sz w:val="24"/>
          <w:szCs w:val="24"/>
        </w:rPr>
        <w:t xml:space="preserve">до 28.11.2019г. </w:t>
      </w:r>
    </w:p>
    <w:p w:rsidR="00665360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0E1D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лед заседанието ни  на 23.01.2020г. с в</w:t>
      </w:r>
      <w:r w:rsidRPr="00310E1D">
        <w:rPr>
          <w:rFonts w:ascii="Times New Roman" w:hAnsi="Times New Roman"/>
          <w:sz w:val="24"/>
          <w:szCs w:val="24"/>
        </w:rPr>
        <w:t xml:space="preserve">х. № 164/23.01.2020г. във входящия регистър на ОИК  Сапарева баня  е заведено писмо от Председателя на Общински съвет  </w:t>
      </w:r>
      <w:r>
        <w:rPr>
          <w:rFonts w:ascii="Times New Roman" w:hAnsi="Times New Roman"/>
          <w:sz w:val="24"/>
          <w:szCs w:val="24"/>
        </w:rPr>
        <w:t>Сапарева баня</w:t>
      </w:r>
      <w:r w:rsidRPr="00310E1D">
        <w:rPr>
          <w:rFonts w:ascii="Times New Roman" w:hAnsi="Times New Roman"/>
          <w:sz w:val="24"/>
          <w:szCs w:val="24"/>
        </w:rPr>
        <w:t>, видно от което се твърди, че Радостина Г.</w:t>
      </w:r>
      <w:proofErr w:type="spellStart"/>
      <w:r w:rsidRPr="00310E1D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310E1D">
        <w:rPr>
          <w:rFonts w:ascii="Times New Roman" w:hAnsi="Times New Roman"/>
          <w:sz w:val="24"/>
          <w:szCs w:val="24"/>
        </w:rPr>
        <w:t xml:space="preserve">  е предприела действия за освобождаването ѝ от длъжност управител  и едноличен собственик на капитала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10E1D">
        <w:rPr>
          <w:rFonts w:ascii="Times New Roman" w:hAnsi="Times New Roman"/>
          <w:sz w:val="24"/>
          <w:szCs w:val="24"/>
        </w:rPr>
        <w:t xml:space="preserve">„ АЛЕКСА 2015” ЕООД, като за целта в Търговски регистър при Агенция по вписвания е </w:t>
      </w:r>
      <w:r>
        <w:rPr>
          <w:rFonts w:ascii="Times New Roman" w:hAnsi="Times New Roman"/>
          <w:sz w:val="24"/>
          <w:szCs w:val="24"/>
        </w:rPr>
        <w:t>подадено</w:t>
      </w:r>
      <w:r w:rsidRPr="00310E1D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10E1D">
        <w:rPr>
          <w:rFonts w:ascii="Times New Roman" w:hAnsi="Times New Roman"/>
          <w:sz w:val="24"/>
          <w:szCs w:val="24"/>
        </w:rPr>
        <w:t>вх.№202001</w:t>
      </w:r>
      <w:r w:rsidR="00EF795C">
        <w:rPr>
          <w:rFonts w:ascii="Times New Roman" w:hAnsi="Times New Roman"/>
          <w:sz w:val="24"/>
          <w:szCs w:val="24"/>
          <w:lang w:val="en-US"/>
        </w:rPr>
        <w:t>*******</w:t>
      </w:r>
      <w:r w:rsidRPr="00310E1D">
        <w:rPr>
          <w:rFonts w:ascii="Times New Roman" w:hAnsi="Times New Roman"/>
          <w:sz w:val="24"/>
          <w:szCs w:val="24"/>
        </w:rPr>
        <w:t xml:space="preserve">, като </w:t>
      </w:r>
      <w:r>
        <w:rPr>
          <w:rFonts w:ascii="Times New Roman" w:hAnsi="Times New Roman"/>
          <w:sz w:val="24"/>
          <w:szCs w:val="24"/>
        </w:rPr>
        <w:t xml:space="preserve">същата е </w:t>
      </w:r>
      <w:proofErr w:type="spellStart"/>
      <w:r>
        <w:rPr>
          <w:rFonts w:ascii="Times New Roman" w:hAnsi="Times New Roman"/>
          <w:sz w:val="24"/>
          <w:szCs w:val="24"/>
        </w:rPr>
        <w:t>входирала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писмото си до</w:t>
      </w:r>
      <w:r w:rsidRPr="00310E1D">
        <w:rPr>
          <w:rFonts w:ascii="Times New Roman" w:hAnsi="Times New Roman"/>
          <w:sz w:val="24"/>
          <w:szCs w:val="24"/>
        </w:rPr>
        <w:t xml:space="preserve"> Общински съвет на </w:t>
      </w:r>
      <w:r w:rsidRPr="00563CFA">
        <w:rPr>
          <w:rFonts w:ascii="Times New Roman" w:hAnsi="Times New Roman"/>
          <w:b/>
          <w:sz w:val="24"/>
          <w:szCs w:val="24"/>
        </w:rPr>
        <w:t>22.01.2020г</w:t>
      </w:r>
      <w:r w:rsidRPr="00310E1D">
        <w:rPr>
          <w:rFonts w:ascii="Times New Roman" w:hAnsi="Times New Roman"/>
          <w:sz w:val="24"/>
          <w:szCs w:val="24"/>
        </w:rPr>
        <w:t>. с вх.№П-19/22.01.2020г.</w:t>
      </w:r>
    </w:p>
    <w:p w:rsidR="00665360" w:rsidRPr="008E1471" w:rsidRDefault="00665360" w:rsidP="005C0D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Отделно от това постъпи й писмо от Постоянната комисия по КОНПИ при Общински съвет Сапарева баня, ведно с приложен доклад от същата. Комисията при проверка на подадените декларации от г-жа Радостина </w:t>
      </w:r>
      <w:proofErr w:type="spellStart"/>
      <w:r>
        <w:rPr>
          <w:rFonts w:ascii="Times New Roman" w:hAnsi="Times New Roman"/>
          <w:sz w:val="24"/>
          <w:szCs w:val="24"/>
        </w:rPr>
        <w:t>Сусанина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 установила, че има несъответствие между декларираното  и информацията </w:t>
      </w:r>
      <w:r w:rsidRPr="008E1471">
        <w:rPr>
          <w:rFonts w:ascii="Times New Roman" w:hAnsi="Times New Roman"/>
          <w:sz w:val="24"/>
          <w:szCs w:val="24"/>
        </w:rPr>
        <w:t xml:space="preserve">събрана в хода на проверката от Агенция по вписвания – Търговски регистър. </w:t>
      </w:r>
    </w:p>
    <w:p w:rsidR="00665360" w:rsidRPr="005C0D4A" w:rsidRDefault="00665360" w:rsidP="005C0D4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C0D4A">
        <w:rPr>
          <w:rFonts w:ascii="Times New Roman" w:hAnsi="Times New Roman"/>
          <w:sz w:val="24"/>
          <w:szCs w:val="24"/>
        </w:rPr>
        <w:t xml:space="preserve">В отговор на наше писмо с Вх. № 167/ 03.02.2020г. във входящия регистър на ОИК   Сапарева баня  е заведено писмо от Агенция по вписванията- Търговски регистър и регистър на ЗЮЛНЦ, с приложенията към него  относно  партидата на търговското дружество за времето  от нейното създаване до настоящият момент. Видно от съдържанието на Удостоверенията за актуално състояние, се установява, че: лицето Радостина Георгиева </w:t>
      </w:r>
      <w:proofErr w:type="spellStart"/>
      <w:r w:rsidRPr="005C0D4A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5C0D4A">
        <w:rPr>
          <w:rFonts w:ascii="Times New Roman" w:hAnsi="Times New Roman"/>
          <w:sz w:val="24"/>
          <w:szCs w:val="24"/>
        </w:rPr>
        <w:t>, ЕГН</w:t>
      </w:r>
      <w:r w:rsidR="00FB6467" w:rsidRPr="005C0D4A">
        <w:rPr>
          <w:rFonts w:ascii="Times New Roman" w:hAnsi="Times New Roman"/>
          <w:sz w:val="24"/>
          <w:szCs w:val="24"/>
          <w:lang w:val="en-US"/>
        </w:rPr>
        <w:t>**********</w:t>
      </w:r>
      <w:r w:rsidRPr="005C0D4A">
        <w:rPr>
          <w:rFonts w:ascii="Times New Roman" w:hAnsi="Times New Roman"/>
          <w:sz w:val="24"/>
          <w:szCs w:val="24"/>
        </w:rPr>
        <w:t xml:space="preserve">  има регистрирано търговско дружество „АЛЕКСА 2015” ЕООД,  ЕИК 203428129 със седалище и адрес на управление: с.Овчарци, ул.”Никола Вапцаров” №6  и е предприела действия по прехвърляне на дружествени дялове които обаче действия са извършени извън срока по чл.41, ал.3 от ЗМСМА.</w:t>
      </w:r>
    </w:p>
    <w:p w:rsidR="00665360" w:rsidRPr="005C0D4A" w:rsidRDefault="00665360" w:rsidP="005C0D4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5C0D4A">
        <w:rPr>
          <w:rFonts w:ascii="Times New Roman" w:hAnsi="Times New Roman"/>
          <w:sz w:val="24"/>
          <w:szCs w:val="24"/>
        </w:rPr>
        <w:t xml:space="preserve">В същото време е и  едноличен собственик на  ЕТ ”Радостина </w:t>
      </w:r>
      <w:proofErr w:type="spellStart"/>
      <w:r w:rsidRPr="005C0D4A">
        <w:rPr>
          <w:rFonts w:ascii="Times New Roman" w:hAnsi="Times New Roman"/>
          <w:sz w:val="24"/>
          <w:szCs w:val="24"/>
        </w:rPr>
        <w:t>Сусанина-ИГ</w:t>
      </w:r>
      <w:proofErr w:type="spellEnd"/>
      <w:r w:rsidRPr="005C0D4A">
        <w:rPr>
          <w:rFonts w:ascii="Times New Roman" w:hAnsi="Times New Roman"/>
          <w:sz w:val="24"/>
          <w:szCs w:val="24"/>
        </w:rPr>
        <w:t xml:space="preserve">”, със седалище и адрес на управление :  с.Овчарци, ул.”Никола Вапцаров” №6,  като дружеството е регистрирано през  2009г. и до 31.01.2020г. не са предприети действия по заличаването му. </w:t>
      </w:r>
    </w:p>
    <w:p w:rsidR="00665360" w:rsidRDefault="00665360" w:rsidP="0066536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AB5260">
        <w:rPr>
          <w:rFonts w:ascii="Times New Roman" w:hAnsi="Times New Roman"/>
          <w:sz w:val="24"/>
          <w:szCs w:val="24"/>
        </w:rPr>
        <w:t xml:space="preserve">Служебно в рамките на своите правомощия ОИК  извърши </w:t>
      </w:r>
      <w:r>
        <w:rPr>
          <w:rFonts w:ascii="Times New Roman" w:hAnsi="Times New Roman"/>
          <w:sz w:val="24"/>
          <w:szCs w:val="24"/>
        </w:rPr>
        <w:t xml:space="preserve">във </w:t>
      </w:r>
      <w:r w:rsidRPr="00AB5260">
        <w:rPr>
          <w:rFonts w:ascii="Times New Roman" w:hAnsi="Times New Roman"/>
          <w:sz w:val="24"/>
          <w:szCs w:val="24"/>
        </w:rPr>
        <w:t>входящият</w:t>
      </w:r>
      <w:r>
        <w:rPr>
          <w:rFonts w:ascii="Times New Roman" w:hAnsi="Times New Roman"/>
          <w:sz w:val="24"/>
          <w:szCs w:val="24"/>
        </w:rPr>
        <w:t xml:space="preserve"> си</w:t>
      </w:r>
      <w:r w:rsidRPr="00AB5260">
        <w:rPr>
          <w:rFonts w:ascii="Times New Roman" w:hAnsi="Times New Roman"/>
          <w:sz w:val="24"/>
          <w:szCs w:val="24"/>
        </w:rPr>
        <w:t xml:space="preserve"> регистър проверка дали в периода от 28.10.2019г. – 28.11.2019г. включително, Радостина </w:t>
      </w:r>
      <w:proofErr w:type="spellStart"/>
      <w:r w:rsidRPr="00AB5260">
        <w:rPr>
          <w:rFonts w:ascii="Times New Roman" w:hAnsi="Times New Roman"/>
          <w:sz w:val="24"/>
          <w:szCs w:val="24"/>
        </w:rPr>
        <w:t>Сусанина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5260">
        <w:rPr>
          <w:rFonts w:ascii="Times New Roman" w:hAnsi="Times New Roman"/>
          <w:sz w:val="24"/>
          <w:szCs w:val="24"/>
        </w:rPr>
        <w:t xml:space="preserve">е уведомила ОИК за предприети действия по член 41 ал.3 от ЗМСМА. ОИК установи, че Радостина </w:t>
      </w:r>
      <w:proofErr w:type="spellStart"/>
      <w:r w:rsidRPr="00AB5260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AB5260">
        <w:rPr>
          <w:rFonts w:ascii="Times New Roman" w:hAnsi="Times New Roman"/>
          <w:sz w:val="24"/>
          <w:szCs w:val="24"/>
        </w:rPr>
        <w:t xml:space="preserve">  като новоизбран Кмет на Кметство Овчарци не е уведомила ОИК Сапарева баня  в законовия едномесечен срок, считано от 28.10.2019г. до 28.11.2019г., за предприети действия по прекратяване на дейността като търговец или по освобождаване на длъжност подробно визирана в член 41 ал.1 от ЗМСМА.</w:t>
      </w:r>
    </w:p>
    <w:p w:rsidR="00665360" w:rsidRPr="009734A8" w:rsidRDefault="00665360" w:rsidP="0066536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9734A8">
        <w:rPr>
          <w:rFonts w:ascii="Times New Roman" w:hAnsi="Times New Roman"/>
          <w:sz w:val="24"/>
          <w:szCs w:val="24"/>
        </w:rPr>
        <w:t xml:space="preserve">Считам, че след получаването на документи от компетентен орган, а именно Агенция по вписвания Търговски регистър  и в изпълнение на задълженията си по чл.42, ал.3 ОИК Сапарева баня е необходимо да  подготви писмо до г-жа Радостина </w:t>
      </w:r>
      <w:proofErr w:type="spellStart"/>
      <w:r w:rsidRPr="009734A8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9734A8">
        <w:rPr>
          <w:rFonts w:ascii="Times New Roman" w:hAnsi="Times New Roman"/>
          <w:sz w:val="24"/>
          <w:szCs w:val="24"/>
        </w:rPr>
        <w:t>, с което да я  уведоми за получения сигнал срещу нея, като ѝ се  даде възможност в 3- дневен срок от получаването, да изрази писмено възражение по така подадения сигнал и започналото административно производство</w:t>
      </w:r>
      <w:bookmarkStart w:id="2" w:name="_Hlk19888387"/>
      <w:r w:rsidRPr="009734A8">
        <w:rPr>
          <w:rFonts w:ascii="Times New Roman" w:hAnsi="Times New Roman"/>
          <w:sz w:val="24"/>
          <w:szCs w:val="24"/>
        </w:rPr>
        <w:t>.</w:t>
      </w:r>
    </w:p>
    <w:p w:rsidR="00665360" w:rsidRPr="009734A8" w:rsidRDefault="00665360" w:rsidP="00665360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734A8">
        <w:rPr>
          <w:rFonts w:ascii="Times New Roman" w:hAnsi="Times New Roman"/>
          <w:sz w:val="24"/>
          <w:szCs w:val="24"/>
        </w:rPr>
        <w:t>Има ли други мнения? Няма. Тогава да гласуваме.</w:t>
      </w:r>
    </w:p>
    <w:p w:rsidR="00665360" w:rsidRPr="004E5065" w:rsidRDefault="00665360" w:rsidP="00665360">
      <w:pPr>
        <w:pStyle w:val="a4"/>
        <w:shd w:val="clear" w:color="auto" w:fill="FFFFFF"/>
        <w:spacing w:after="0" w:line="276" w:lineRule="auto"/>
        <w:ind w:firstLine="720"/>
        <w:jc w:val="both"/>
      </w:pPr>
      <w:r w:rsidRPr="004E5065">
        <w:t>След проведено обсъждане</w:t>
      </w:r>
      <w:r>
        <w:t xml:space="preserve"> и</w:t>
      </w:r>
      <w:r w:rsidRPr="004E5065">
        <w:t xml:space="preserve"> на основание чл. 85, ал. 7 от Изборния кодекс се проведе гласуване:</w:t>
      </w:r>
    </w:p>
    <w:p w:rsidR="00665360" w:rsidRPr="004E5065" w:rsidRDefault="00665360" w:rsidP="00665360">
      <w:pPr>
        <w:pStyle w:val="a4"/>
        <w:shd w:val="clear" w:color="auto" w:fill="FFFFFF"/>
        <w:spacing w:after="0" w:line="276" w:lineRule="auto"/>
        <w:ind w:firstLine="720"/>
        <w:jc w:val="both"/>
      </w:pPr>
      <w:r w:rsidRPr="004E5065"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</w:t>
      </w:r>
      <w:proofErr w:type="spellStart"/>
      <w:r w:rsidRPr="004E5065">
        <w:t>Базиргянова</w:t>
      </w:r>
      <w:proofErr w:type="spellEnd"/>
      <w:r w:rsidRPr="004E5065">
        <w:t xml:space="preserve">, Йорданка Наумова - </w:t>
      </w:r>
      <w:proofErr w:type="spellStart"/>
      <w:r w:rsidRPr="004E5065">
        <w:t>Метаниева</w:t>
      </w:r>
      <w:proofErr w:type="spellEnd"/>
      <w:r w:rsidRPr="004E5065">
        <w:t xml:space="preserve">, Гергана Николова, Катя Димитрова, Милена </w:t>
      </w:r>
      <w:proofErr w:type="spellStart"/>
      <w:r w:rsidRPr="004E5065">
        <w:t>Дашева</w:t>
      </w:r>
      <w:proofErr w:type="spellEnd"/>
      <w:r w:rsidRPr="004E5065">
        <w:t xml:space="preserve">, </w:t>
      </w:r>
      <w:r w:rsidRPr="004E5065">
        <w:lastRenderedPageBreak/>
        <w:t xml:space="preserve">Емилия Гелева, Радостина </w:t>
      </w:r>
      <w:proofErr w:type="spellStart"/>
      <w:r w:rsidRPr="004E5065">
        <w:t>Сакаджийска</w:t>
      </w:r>
      <w:proofErr w:type="spellEnd"/>
      <w:r w:rsidRPr="004E5065">
        <w:t xml:space="preserve">, Росица Йоцова, Надежда </w:t>
      </w:r>
      <w:proofErr w:type="spellStart"/>
      <w:r w:rsidRPr="004E5065">
        <w:t>Дерменджиева-Стършелова</w:t>
      </w:r>
      <w:proofErr w:type="spellEnd"/>
      <w:r w:rsidRPr="004E5065">
        <w:t>, Веселка Йорданова и Бойко Ненков.</w:t>
      </w:r>
    </w:p>
    <w:p w:rsidR="00665360" w:rsidRPr="004E5065" w:rsidRDefault="00665360" w:rsidP="00665360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bookmarkEnd w:id="2"/>
    <w:p w:rsidR="00665360" w:rsidRPr="00F320A7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320A7">
        <w:rPr>
          <w:rFonts w:ascii="Times New Roman" w:hAnsi="Times New Roman"/>
          <w:sz w:val="24"/>
          <w:szCs w:val="24"/>
        </w:rPr>
        <w:t>а основание  чл. 87, ал. 1, т. 1 от ИК</w:t>
      </w:r>
      <w:r>
        <w:rPr>
          <w:rFonts w:ascii="Times New Roman" w:hAnsi="Times New Roman"/>
          <w:sz w:val="24"/>
          <w:szCs w:val="24"/>
        </w:rPr>
        <w:t xml:space="preserve"> и  чл.42,ал.3  </w:t>
      </w:r>
      <w:r w:rsidRPr="00F320A7">
        <w:rPr>
          <w:rFonts w:ascii="Times New Roman" w:hAnsi="Times New Roman"/>
          <w:sz w:val="24"/>
          <w:szCs w:val="24"/>
        </w:rPr>
        <w:t xml:space="preserve">от ЗМСМА и при спазване на законно установения кворум  и съобразявайки се гореизложените мотиви Общинската избирателна комисия Сапарева баня прие </w:t>
      </w:r>
    </w:p>
    <w:p w:rsidR="00665360" w:rsidRPr="00D8034D" w:rsidRDefault="00665360" w:rsidP="00665360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Протоколно решение №1</w:t>
      </w:r>
      <w:r w:rsidRPr="00D8034D">
        <w:rPr>
          <w:rFonts w:ascii="Palatino Linotype" w:hAnsi="Palatino Linotype"/>
          <w:b/>
          <w:sz w:val="24"/>
          <w:szCs w:val="24"/>
        </w:rPr>
        <w:t>:</w:t>
      </w:r>
    </w:p>
    <w:p w:rsidR="00665360" w:rsidRPr="00734E28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54B3">
        <w:rPr>
          <w:rFonts w:ascii="Times New Roman" w:hAnsi="Times New Roman"/>
          <w:sz w:val="24"/>
          <w:szCs w:val="24"/>
        </w:rPr>
        <w:t xml:space="preserve">Съгласно разпоредбата на  чл.42, ал.3 от ЗМСМА ОИК Сапарева баня </w:t>
      </w:r>
      <w:r>
        <w:rPr>
          <w:rFonts w:ascii="Times New Roman" w:hAnsi="Times New Roman"/>
          <w:sz w:val="24"/>
          <w:szCs w:val="24"/>
        </w:rPr>
        <w:t xml:space="preserve">да бъде уведомена Радостина </w:t>
      </w:r>
      <w:proofErr w:type="spellStart"/>
      <w:r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E454B3">
        <w:rPr>
          <w:rFonts w:ascii="Times New Roman" w:hAnsi="Times New Roman"/>
          <w:sz w:val="24"/>
          <w:szCs w:val="24"/>
        </w:rPr>
        <w:t xml:space="preserve">, че  в тридневен срок от получаване на  </w:t>
      </w:r>
      <w:r>
        <w:rPr>
          <w:rFonts w:ascii="Times New Roman" w:hAnsi="Times New Roman"/>
          <w:sz w:val="24"/>
          <w:szCs w:val="24"/>
        </w:rPr>
        <w:t>писмото може да направи писмено</w:t>
      </w:r>
      <w:r w:rsidRPr="00E454B3">
        <w:rPr>
          <w:rFonts w:ascii="Times New Roman" w:hAnsi="Times New Roman"/>
          <w:sz w:val="24"/>
          <w:szCs w:val="24"/>
        </w:rPr>
        <w:t xml:space="preserve"> възражение пред ОИК Сапарева баня на адрес: гр. Сапарева баня, ул.”</w:t>
      </w:r>
      <w:proofErr w:type="spellStart"/>
      <w:r>
        <w:rPr>
          <w:rFonts w:ascii="Times New Roman" w:hAnsi="Times New Roman"/>
          <w:sz w:val="24"/>
          <w:szCs w:val="24"/>
        </w:rPr>
        <w:t>Германея</w:t>
      </w:r>
      <w:proofErr w:type="spellEnd"/>
      <w:r>
        <w:rPr>
          <w:rFonts w:ascii="Times New Roman" w:hAnsi="Times New Roman"/>
          <w:sz w:val="24"/>
          <w:szCs w:val="24"/>
        </w:rPr>
        <w:t>” №1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665360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C674C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оглед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кратките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срокове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процесуална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икономия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писмото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връчи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Радостина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Георгиев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C674C">
        <w:rPr>
          <w:rFonts w:ascii="Times New Roman" w:hAnsi="Times New Roman"/>
          <w:sz w:val="24"/>
          <w:szCs w:val="24"/>
          <w:lang w:val="ru-RU"/>
        </w:rPr>
        <w:t xml:space="preserve"> Сусанина,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674C">
        <w:rPr>
          <w:rFonts w:ascii="Times New Roman" w:hAnsi="Times New Roman"/>
          <w:sz w:val="24"/>
          <w:szCs w:val="24"/>
          <w:lang w:val="ru-RU"/>
        </w:rPr>
        <w:t xml:space="preserve">ѝ </w:t>
      </w:r>
      <w:proofErr w:type="gramStart"/>
      <w:r w:rsidRPr="00DC674C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DC67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кмет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кметство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Овча</w:t>
      </w:r>
      <w:r w:rsidRPr="00DC674C">
        <w:rPr>
          <w:rFonts w:ascii="Times New Roman" w:hAnsi="Times New Roman"/>
          <w:sz w:val="24"/>
          <w:szCs w:val="24"/>
          <w:lang w:val="ru-RU"/>
        </w:rPr>
        <w:t>рци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местоработата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ѝ –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кметство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Овчарци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, чрез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разписка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получване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C674C">
        <w:rPr>
          <w:rFonts w:ascii="Times New Roman" w:hAnsi="Times New Roman"/>
          <w:sz w:val="24"/>
          <w:szCs w:val="24"/>
          <w:lang w:val="ru-RU"/>
        </w:rPr>
        <w:t>писмото</w:t>
      </w:r>
      <w:proofErr w:type="spellEnd"/>
      <w:r w:rsidRPr="00DC674C">
        <w:rPr>
          <w:rFonts w:ascii="Times New Roman" w:hAnsi="Times New Roman"/>
          <w:sz w:val="24"/>
          <w:szCs w:val="24"/>
          <w:lang w:val="ru-RU"/>
        </w:rPr>
        <w:t>.</w:t>
      </w:r>
    </w:p>
    <w:p w:rsidR="00665360" w:rsidRPr="007509FE" w:rsidRDefault="00665360" w:rsidP="0066536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CF5976">
        <w:rPr>
          <w:rFonts w:ascii="Times New Roman" w:hAnsi="Times New Roman"/>
          <w:b/>
          <w:sz w:val="24"/>
          <w:szCs w:val="24"/>
          <w:u w:val="single"/>
          <w:lang w:val="ru-RU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CF5976">
        <w:rPr>
          <w:rFonts w:ascii="Times New Roman" w:hAnsi="Times New Roman"/>
          <w:b/>
          <w:sz w:val="24"/>
          <w:szCs w:val="24"/>
          <w:u w:val="single"/>
        </w:rPr>
        <w:t xml:space="preserve">дневния </w:t>
      </w:r>
      <w:proofErr w:type="gramStart"/>
      <w:r w:rsidRPr="00CF5976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получено </w:t>
      </w:r>
      <w:r>
        <w:rPr>
          <w:rFonts w:ascii="Palatino Linotype" w:hAnsi="Palatino Linotype"/>
          <w:sz w:val="24"/>
          <w:szCs w:val="24"/>
        </w:rPr>
        <w:t xml:space="preserve"> писмо от ЦИК,заведено  в регистъра на ОИК Сапарева баня  с вх.№165/24.01.2020г. относно изплащане на възнаграждения за заседания  и дежурства. Това писмо е за сведение за начина на дежурство и провеждане на заседанията на ОИК.</w:t>
      </w:r>
    </w:p>
    <w:p w:rsidR="00665360" w:rsidRPr="00DC674C" w:rsidRDefault="00665360" w:rsidP="0066536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360" w:rsidRPr="007869C5" w:rsidRDefault="00665360" w:rsidP="006653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869C5">
        <w:rPr>
          <w:rFonts w:ascii="Times New Roman" w:hAnsi="Times New Roman"/>
          <w:sz w:val="24"/>
          <w:szCs w:val="24"/>
        </w:rPr>
        <w:t xml:space="preserve">Поради изчерпване на Дневния ред, заседанието бе закрито в </w:t>
      </w:r>
      <w:r>
        <w:rPr>
          <w:rFonts w:ascii="Times New Roman" w:hAnsi="Times New Roman"/>
          <w:sz w:val="24"/>
          <w:szCs w:val="24"/>
        </w:rPr>
        <w:t>14.00</w:t>
      </w:r>
      <w:r w:rsidRPr="007869C5">
        <w:rPr>
          <w:rFonts w:ascii="Times New Roman" w:hAnsi="Times New Roman"/>
          <w:sz w:val="24"/>
          <w:szCs w:val="24"/>
        </w:rPr>
        <w:t>часа.</w:t>
      </w:r>
    </w:p>
    <w:p w:rsidR="00665360" w:rsidRDefault="00665360" w:rsidP="00665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:rsidR="00665360" w:rsidRDefault="00665360" w:rsidP="006653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</w:t>
      </w:r>
      <w:proofErr w:type="spellStart"/>
      <w:r>
        <w:rPr>
          <w:rFonts w:ascii="Times New Roman" w:hAnsi="Times New Roman"/>
          <w:sz w:val="24"/>
          <w:szCs w:val="24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</w:p>
    <w:p w:rsidR="00665360" w:rsidRDefault="00665360" w:rsidP="0066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360" w:rsidRDefault="00665360" w:rsidP="006653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:rsidR="00665360" w:rsidRDefault="00665360" w:rsidP="00665360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</w:p>
    <w:p w:rsidR="009569B6" w:rsidRDefault="009569B6"/>
    <w:sectPr w:rsidR="009569B6" w:rsidSect="009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5360"/>
    <w:rsid w:val="005C0D4A"/>
    <w:rsid w:val="00665360"/>
    <w:rsid w:val="00682A84"/>
    <w:rsid w:val="007E1614"/>
    <w:rsid w:val="00844CA6"/>
    <w:rsid w:val="009569B6"/>
    <w:rsid w:val="009734A8"/>
    <w:rsid w:val="00BD1E54"/>
    <w:rsid w:val="00D640BC"/>
    <w:rsid w:val="00EF795C"/>
    <w:rsid w:val="00F74370"/>
    <w:rsid w:val="00FB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0"/>
    <w:pPr>
      <w:suppressAutoHyphens/>
      <w:autoSpaceDN w:val="0"/>
      <w:spacing w:after="200" w:line="276" w:lineRule="auto"/>
      <w:jc w:val="left"/>
    </w:pPr>
    <w:rPr>
      <w:rFonts w:ascii="Calibri" w:eastAsia="Calibri" w:hAnsi="Calibri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5360"/>
    <w:pPr>
      <w:suppressAutoHyphens/>
      <w:autoSpaceDN w:val="0"/>
      <w:jc w:val="left"/>
    </w:pPr>
    <w:rPr>
      <w:rFonts w:ascii="Calibri" w:eastAsia="Calibri" w:hAnsi="Calibri"/>
      <w:sz w:val="22"/>
      <w:lang w:val="bg-BG"/>
    </w:rPr>
  </w:style>
  <w:style w:type="paragraph" w:styleId="a4">
    <w:name w:val="Normal (Web)"/>
    <w:basedOn w:val="a"/>
    <w:unhideWhenUsed/>
    <w:rsid w:val="0066536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msuser</dc:creator>
  <cp:lastModifiedBy>msuser</cp:lastModifiedBy>
  <cp:revision>8</cp:revision>
  <dcterms:created xsi:type="dcterms:W3CDTF">2020-02-05T11:38:00Z</dcterms:created>
  <dcterms:modified xsi:type="dcterms:W3CDTF">2020-02-05T11:42:00Z</dcterms:modified>
</cp:coreProperties>
</file>