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ABC93" w14:textId="77777777" w:rsidR="00F24CF4" w:rsidRDefault="00F24CF4" w:rsidP="00F24CF4">
      <w:pPr>
        <w:spacing w:after="100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9C536" wp14:editId="356F8382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6057265" cy="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265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A6D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27pt;width:476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" strokeweight=".26467mm"/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САПАРЕВА БАНЯ</w:t>
      </w:r>
    </w:p>
    <w:p w14:paraId="2F214AB1" w14:textId="77777777" w:rsidR="00F24CF4" w:rsidRDefault="00F24CF4" w:rsidP="00F24CF4">
      <w:pPr>
        <w:spacing w:before="100" w:after="10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B3B225F" w14:textId="77777777" w:rsidR="00F24CF4" w:rsidRDefault="00F24CF4" w:rsidP="00F24CF4">
      <w:pPr>
        <w:spacing w:before="100" w:after="10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Тел:0889/548369; e-mail:oik1041@cik.bg; гр.Сапарева баня; ул.“Германея“ № 1</w:t>
      </w:r>
    </w:p>
    <w:p w14:paraId="16A26796" w14:textId="77777777" w:rsidR="00F24CF4" w:rsidRDefault="00F24CF4" w:rsidP="00F24CF4">
      <w:pPr>
        <w:spacing w:after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6F6CAD7F" w14:textId="77777777" w:rsidR="00F24CF4" w:rsidRDefault="00F24CF4" w:rsidP="00F24CF4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ПРОТОКОЛ</w:t>
      </w:r>
    </w:p>
    <w:p w14:paraId="3748D055" w14:textId="3F955773" w:rsidR="00F24CF4" w:rsidRDefault="00F24CF4" w:rsidP="00F24CF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01</w:t>
      </w:r>
      <w:r w:rsidR="00AF2644">
        <w:rPr>
          <w:rFonts w:ascii="Times New Roman" w:eastAsia="Times New Roman" w:hAnsi="Times New Roman"/>
          <w:b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-МИ/27.10.2019г.</w:t>
      </w:r>
    </w:p>
    <w:p w14:paraId="7F6D15A1" w14:textId="77777777" w:rsidR="00F24CF4" w:rsidRDefault="00F24CF4" w:rsidP="00F24CF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6E3D001" w14:textId="14E7BF03" w:rsidR="00F24CF4" w:rsidRDefault="00F24CF4" w:rsidP="00F24CF4">
      <w:pPr>
        <w:spacing w:after="0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Днес, 27.10.2019 г. в </w:t>
      </w:r>
      <w:r w:rsidR="0045472C">
        <w:rPr>
          <w:rFonts w:ascii="Times New Roman" w:eastAsia="Times New Roman" w:hAnsi="Times New Roman"/>
          <w:sz w:val="24"/>
          <w:szCs w:val="24"/>
          <w:lang w:eastAsia="bg-BG"/>
        </w:rPr>
        <w:t>14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:30 ч. в сградата на Община Сапарева баня, гр. Сапарева баня,  ул. ”Германея” № 1, ет. 3, Заседателна зала се проведе заседание на Общинска избирателна комисия /ОИК/ гр. Сапарева баня, назначена с Решение на Централна избирателна комисия № 883-МИ от 30.08.2019 г., Решение № 955-МИ от 04.09.2019 г. на ЦИК, изменено с Решение №1048-МИ от 11.09.2019г. на ЦИК и Решение 987-МИ от 05.09.2019 г. на ЦИК за произвеждане на избори за общински съветници и кметове на 27.10.2019г.</w:t>
      </w:r>
    </w:p>
    <w:p w14:paraId="3CAF7C6C" w14:textId="77777777" w:rsidR="00F24CF4" w:rsidRDefault="00F24CF4" w:rsidP="00F24CF4">
      <w:pPr>
        <w:spacing w:after="0"/>
        <w:ind w:firstLine="70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3450EB5" w14:textId="77777777" w:rsidR="00F24CF4" w:rsidRDefault="00F24CF4" w:rsidP="00F24CF4">
      <w:pPr>
        <w:pStyle w:val="NoSpacing"/>
        <w:spacing w:line="276" w:lineRule="auto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присъстват, както следва: Председател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Илияна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Бойчева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Базиргянова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Зам. Председатели: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Йорданка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Лазарова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Наумова-Метаниева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Гергана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Борисова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Николова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Катя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Георгиева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Димитрова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 членове: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Милена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Кирилова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Дашева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Емилия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Димитрова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Гелева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Росица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Василева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Йоцова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Надежда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Кирилова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Дерменджиева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</w:rPr>
        <w:t>Ст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ършелова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Радостина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Йорданова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Сакаджийска</w:t>
      </w:r>
      <w:proofErr w:type="spellEnd"/>
      <w:r>
        <w:rPr>
          <w:rFonts w:ascii="Times New Roman" w:hAnsi="Times New Roman"/>
          <w:sz w:val="24"/>
          <w:szCs w:val="24"/>
        </w:rPr>
        <w:t>, Веселка Иванова Йорданова и Бойко Иванов Ненков.</w:t>
      </w:r>
    </w:p>
    <w:p w14:paraId="7B51F690" w14:textId="77777777" w:rsidR="00F24CF4" w:rsidRDefault="00F24CF4" w:rsidP="00F24CF4">
      <w:pPr>
        <w:pStyle w:val="NoSpacing"/>
        <w:spacing w:line="276" w:lineRule="auto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Отсъстват: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Няма.</w:t>
      </w:r>
    </w:p>
    <w:p w14:paraId="126CF717" w14:textId="77777777" w:rsidR="00F24CF4" w:rsidRDefault="00F24CF4" w:rsidP="00F24CF4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94FDBBC" w14:textId="77777777" w:rsidR="00F24CF4" w:rsidRDefault="00F24CF4" w:rsidP="00F24CF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присъстват повече от половината членове на ОИК Сапарева баня.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85, ал. 3 от Изборния кодекс комисията има изискуемия от закона кворум за провеждане на заседанието.</w:t>
      </w:r>
    </w:p>
    <w:p w14:paraId="07ADA5D9" w14:textId="77777777" w:rsidR="00F24CF4" w:rsidRDefault="00F24CF4" w:rsidP="00F24CF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BC034B3" w14:textId="77777777" w:rsidR="00F24CF4" w:rsidRDefault="00F24CF4" w:rsidP="00F24CF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откри заседанието при следния дневен ред: </w:t>
      </w:r>
    </w:p>
    <w:p w14:paraId="07B279B8" w14:textId="108B5181" w:rsidR="00F24CF4" w:rsidRDefault="001A6B0E" w:rsidP="00F24CF4">
      <w:pPr>
        <w:pStyle w:val="NormalWeb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eastAsia="Calibri"/>
          <w:lang w:val="en-US" w:eastAsia="en-US"/>
        </w:rPr>
      </w:pPr>
      <w:bookmarkStart w:id="0" w:name="_Hlk23078938"/>
      <w:r>
        <w:rPr>
          <w:bCs/>
        </w:rPr>
        <w:t>Поправка на техническа грешка, допусната в Решение</w:t>
      </w:r>
      <w:r w:rsidR="00DD3736">
        <w:rPr>
          <w:bCs/>
        </w:rPr>
        <w:t xml:space="preserve"> № 062</w:t>
      </w:r>
      <w:r w:rsidR="002C3EA3">
        <w:rPr>
          <w:bCs/>
        </w:rPr>
        <w:t>-МИ/27.09.2019 год</w:t>
      </w:r>
      <w:r w:rsidR="00F24CF4">
        <w:rPr>
          <w:bCs/>
        </w:rPr>
        <w:t>.</w:t>
      </w:r>
      <w:r w:rsidR="002C3EA3">
        <w:rPr>
          <w:bCs/>
        </w:rPr>
        <w:t xml:space="preserve"> на ОИК Сапарева баня относно назначаване съставите на СИК в Община Сапарева баня, област Кюстендил, за изборите за общински съветници и за кметове на 27.10.2019 год. </w:t>
      </w:r>
    </w:p>
    <w:bookmarkEnd w:id="0"/>
    <w:p w14:paraId="1D419E33" w14:textId="77777777" w:rsidR="00F24CF4" w:rsidRDefault="00F24CF4" w:rsidP="00F24CF4">
      <w:pPr>
        <w:pStyle w:val="NormalWeb"/>
        <w:shd w:val="clear" w:color="auto" w:fill="FFFFFF"/>
        <w:spacing w:after="0" w:line="276" w:lineRule="auto"/>
        <w:jc w:val="both"/>
        <w:rPr>
          <w:rFonts w:eastAsia="Calibri"/>
          <w:lang w:val="en-US" w:eastAsia="en-US"/>
        </w:rPr>
      </w:pPr>
    </w:p>
    <w:p w14:paraId="795ED860" w14:textId="77777777" w:rsidR="00F24CF4" w:rsidRDefault="00F24CF4" w:rsidP="00F24CF4">
      <w:pPr>
        <w:pStyle w:val="NormalWeb"/>
        <w:shd w:val="clear" w:color="auto" w:fill="FFFFFF"/>
        <w:spacing w:before="0" w:after="130" w:line="276" w:lineRule="auto"/>
        <w:ind w:firstLine="360"/>
        <w:jc w:val="both"/>
      </w:pPr>
      <w:r>
        <w:t>След проведено обсъждане по дневния ред на основание чл. 85, ал. 7 от Изборния кодекс се проведе гласуване:</w:t>
      </w:r>
    </w:p>
    <w:p w14:paraId="469FD083" w14:textId="77777777" w:rsidR="00F24CF4" w:rsidRDefault="00F24CF4" w:rsidP="00F24CF4">
      <w:pPr>
        <w:pStyle w:val="NormalWeb"/>
        <w:shd w:val="clear" w:color="auto" w:fill="FFFFFF"/>
        <w:spacing w:before="0" w:after="130" w:line="276" w:lineRule="auto"/>
        <w:ind w:firstLine="360"/>
        <w:jc w:val="both"/>
      </w:pPr>
      <w:r>
        <w:t xml:space="preserve">Гласували 11 членове на ОИК: „за" 11 - </w:t>
      </w:r>
      <w:r>
        <w:rPr>
          <w:u w:val="single"/>
        </w:rPr>
        <w:t>Гласували поименно:</w:t>
      </w:r>
      <w:r>
        <w:t xml:space="preserve"> Илияна Базиргянова, Йорданка Наумова - Метаниева, Гергана Николова, Катя Димитрова, Милена Дашева, Емилия Гелева, </w:t>
      </w:r>
      <w:bookmarkStart w:id="1" w:name="_Hlk19364527"/>
      <w:r>
        <w:t>Радостина Сакаджийска</w:t>
      </w:r>
      <w:bookmarkEnd w:id="1"/>
      <w:r>
        <w:t>, Росица Йоцова, Надежда Дерменджиева-Стършелова, Веселка Йорданова и Бойко Ненков.</w:t>
      </w:r>
    </w:p>
    <w:p w14:paraId="7C0F1252" w14:textId="77777777" w:rsidR="00F24CF4" w:rsidRDefault="00F24CF4" w:rsidP="00F24CF4">
      <w:pPr>
        <w:spacing w:after="12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bg-BG"/>
        </w:rPr>
        <w:t>„против”: НЯМА.</w:t>
      </w:r>
    </w:p>
    <w:p w14:paraId="693EC0BC" w14:textId="77777777" w:rsidR="00F24CF4" w:rsidRDefault="00F24CF4" w:rsidP="00F24CF4">
      <w:pPr>
        <w:spacing w:after="120"/>
        <w:ind w:firstLine="3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С 11 гласа „ЗА“ дневният ред беше приет. Комисията пристъпи към работа.</w:t>
      </w:r>
    </w:p>
    <w:p w14:paraId="2774CA55" w14:textId="1325E369" w:rsidR="00F24CF4" w:rsidRDefault="00F24CF4" w:rsidP="002C3EA3">
      <w:pPr>
        <w:pStyle w:val="NormalWeb"/>
        <w:shd w:val="clear" w:color="auto" w:fill="FFFFFF"/>
        <w:spacing w:after="0" w:line="276" w:lineRule="auto"/>
        <w:ind w:firstLine="706"/>
        <w:jc w:val="both"/>
        <w:rPr>
          <w:bCs/>
        </w:rPr>
      </w:pPr>
      <w:r>
        <w:rPr>
          <w:b/>
          <w:u w:val="single"/>
          <w:shd w:val="clear" w:color="auto" w:fill="FFFFFF"/>
        </w:rPr>
        <w:t>По т. 1 от дневния ред:</w:t>
      </w:r>
      <w:r>
        <w:rPr>
          <w:shd w:val="clear" w:color="auto" w:fill="FFFFFF"/>
        </w:rPr>
        <w:t xml:space="preserve"> </w:t>
      </w:r>
      <w:r w:rsidR="002C3EA3">
        <w:rPr>
          <w:bCs/>
        </w:rPr>
        <w:t xml:space="preserve">Поправка на техническа грешка, допусната в Решение № 062-МИ/27.09.2019 год. на ОИК Сапарева баня относно назначаване съставите на СИК в </w:t>
      </w:r>
      <w:r w:rsidR="002C3EA3">
        <w:rPr>
          <w:bCs/>
        </w:rPr>
        <w:lastRenderedPageBreak/>
        <w:t xml:space="preserve">Община Сапарева баня, област Кюстендил, за изборите за общински съветници и за кметове на 27.10.2019 год. </w:t>
      </w:r>
    </w:p>
    <w:p w14:paraId="2F91E293" w14:textId="77777777" w:rsidR="002C3EA3" w:rsidRPr="002C3EA3" w:rsidRDefault="002C3EA3" w:rsidP="002C3EA3">
      <w:pPr>
        <w:pStyle w:val="NormalWeb"/>
        <w:shd w:val="clear" w:color="auto" w:fill="FFFFFF"/>
        <w:spacing w:after="0" w:line="276" w:lineRule="auto"/>
        <w:ind w:firstLine="706"/>
        <w:jc w:val="both"/>
        <w:rPr>
          <w:rFonts w:eastAsia="Calibri"/>
          <w:lang w:val="en-US" w:eastAsia="en-US"/>
        </w:rPr>
      </w:pPr>
    </w:p>
    <w:p w14:paraId="4682F725" w14:textId="77777777" w:rsidR="00F24CF4" w:rsidRDefault="00F24CF4" w:rsidP="00F24CF4">
      <w:pPr>
        <w:ind w:firstLine="70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Докладва председателят на Общинска избирателна комисия Сапарева баня.</w:t>
      </w:r>
    </w:p>
    <w:p w14:paraId="29501F3C" w14:textId="1B114F52" w:rsidR="00F24CF4" w:rsidRDefault="00833BF5" w:rsidP="00F24CF4">
      <w:pPr>
        <w:ind w:firstLine="708"/>
        <w:jc w:val="both"/>
        <w:textAlignment w:val="center"/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 ОИК Сапарева баня постъпи искане от председателя на </w:t>
      </w:r>
      <w:r>
        <w:rPr>
          <w:rFonts w:ascii="Times New Roman" w:hAnsi="Times New Roman"/>
          <w:bCs/>
          <w:sz w:val="24"/>
          <w:szCs w:val="24"/>
        </w:rPr>
        <w:t xml:space="preserve">СИК 104100008, находящ се в село Ресилово, ул. „Захари Зограф“ № 2, Кметство-Клуб на пенсионера, за поправка на </w:t>
      </w:r>
      <w:r w:rsidR="004920AA">
        <w:rPr>
          <w:rFonts w:ascii="Times New Roman" w:hAnsi="Times New Roman"/>
          <w:bCs/>
          <w:sz w:val="24"/>
          <w:szCs w:val="24"/>
        </w:rPr>
        <w:t xml:space="preserve">допусната </w:t>
      </w:r>
      <w:r>
        <w:rPr>
          <w:rFonts w:ascii="Times New Roman" w:hAnsi="Times New Roman"/>
          <w:bCs/>
          <w:sz w:val="24"/>
          <w:szCs w:val="24"/>
        </w:rPr>
        <w:t>техническа грешка в</w:t>
      </w:r>
      <w:r w:rsidR="002C3EA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C3EA3" w:rsidRPr="002C3EA3">
        <w:rPr>
          <w:rFonts w:ascii="Times New Roman" w:hAnsi="Times New Roman"/>
          <w:bCs/>
          <w:sz w:val="24"/>
          <w:szCs w:val="24"/>
        </w:rPr>
        <w:t>Решение № 062-МИ/27.09.2019 год.</w:t>
      </w:r>
      <w:r>
        <w:rPr>
          <w:rFonts w:ascii="Times New Roman" w:hAnsi="Times New Roman"/>
          <w:bCs/>
          <w:sz w:val="24"/>
          <w:szCs w:val="24"/>
        </w:rPr>
        <w:t>, с което</w:t>
      </w:r>
      <w:r w:rsidR="002C3EA3">
        <w:rPr>
          <w:rFonts w:ascii="Times New Roman" w:hAnsi="Times New Roman"/>
          <w:bCs/>
          <w:sz w:val="24"/>
          <w:szCs w:val="24"/>
        </w:rPr>
        <w:t xml:space="preserve"> са назначени съставите на СИК на територията на Община Сапарева баня. Със същото решение за член на СИК 104100008, находящ се в село Ресилово, ул. „Захари Зограф“ № 2, Кметство-Клуб на пенсионера, е назначена Василена Георгиева Йовеве, ЕГН</w:t>
      </w:r>
      <w:r w:rsidR="004E6865">
        <w:rPr>
          <w:rFonts w:ascii="Times New Roman" w:hAnsi="Times New Roman"/>
          <w:bCs/>
          <w:sz w:val="24"/>
          <w:szCs w:val="24"/>
        </w:rPr>
        <w:t xml:space="preserve"> </w:t>
      </w:r>
      <w:bookmarkStart w:id="2" w:name="_GoBack"/>
      <w:r w:rsidR="004E6865">
        <w:rPr>
          <w:rFonts w:ascii="Times New Roman" w:hAnsi="Times New Roman"/>
          <w:bCs/>
          <w:sz w:val="24"/>
          <w:szCs w:val="24"/>
        </w:rPr>
        <w:t>----------</w:t>
      </w:r>
      <w:bookmarkEnd w:id="2"/>
      <w:r w:rsidR="004920AA">
        <w:rPr>
          <w:rFonts w:ascii="Times New Roman" w:hAnsi="Times New Roman"/>
          <w:bCs/>
          <w:sz w:val="24"/>
          <w:szCs w:val="24"/>
        </w:rPr>
        <w:t>. Допусната е грешка в името, като</w:t>
      </w:r>
      <w:r>
        <w:rPr>
          <w:rFonts w:ascii="Times New Roman" w:hAnsi="Times New Roman"/>
          <w:bCs/>
          <w:sz w:val="24"/>
          <w:szCs w:val="24"/>
        </w:rPr>
        <w:t xml:space="preserve"> вместо Василена Григорова Йовева</w:t>
      </w:r>
      <w:r w:rsidR="004920AA">
        <w:rPr>
          <w:rFonts w:ascii="Times New Roman" w:hAnsi="Times New Roman"/>
          <w:bCs/>
          <w:sz w:val="24"/>
          <w:szCs w:val="24"/>
        </w:rPr>
        <w:t xml:space="preserve"> е записано Василена Георгиева Йовев</w:t>
      </w:r>
      <w:r w:rsidR="00505002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 xml:space="preserve">.  </w:t>
      </w:r>
      <w:r w:rsidR="002C3EA3">
        <w:rPr>
          <w:rFonts w:ascii="Times New Roman" w:hAnsi="Times New Roman"/>
          <w:bCs/>
          <w:sz w:val="24"/>
          <w:szCs w:val="24"/>
        </w:rPr>
        <w:t xml:space="preserve"> </w:t>
      </w:r>
    </w:p>
    <w:p w14:paraId="637142EF" w14:textId="77777777" w:rsidR="00F24CF4" w:rsidRDefault="00F24CF4" w:rsidP="00F24CF4">
      <w:pPr>
        <w:ind w:firstLine="706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След проведено обсъждане на основание чл. 85, ал. 7 от Изборния кодекс се проведе гласуване:</w:t>
      </w:r>
    </w:p>
    <w:p w14:paraId="0B21BA2C" w14:textId="77777777" w:rsidR="00F24CF4" w:rsidRDefault="00F24CF4" w:rsidP="00F24CF4">
      <w:pPr>
        <w:ind w:firstLine="706"/>
        <w:jc w:val="both"/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Гласували 11 членове на ОИК:  „за“ 11 - </w:t>
      </w:r>
      <w:r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Гласували поименно: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Илияна Базиргянова, Йорданка Наумова - Метаниева, Гергана Николова, Катя Димитрова, Милена Дашева, Емилия Гелева, Радостина Сакаджийска, Росица Йоцова, Надежда Дерменджиева-Стършелова, Веселка Йорданова и Бойко Ненков.</w:t>
      </w:r>
    </w:p>
    <w:p w14:paraId="27EFF151" w14:textId="77777777" w:rsidR="00F24CF4" w:rsidRDefault="00F24CF4" w:rsidP="00F24CF4">
      <w:pPr>
        <w:ind w:firstLine="706"/>
        <w:jc w:val="both"/>
      </w:pPr>
      <w:r>
        <w:rPr>
          <w:rFonts w:ascii="Times New Roman" w:hAnsi="Times New Roman"/>
          <w:sz w:val="24"/>
          <w:szCs w:val="24"/>
        </w:rPr>
        <w:t>„против”:- НЯМА</w:t>
      </w:r>
    </w:p>
    <w:p w14:paraId="7797298C" w14:textId="744D79B4" w:rsidR="00F24CF4" w:rsidRDefault="00F24CF4" w:rsidP="00833BF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Предвид изложеното и на основание чл. 87, ал. 1, т. </w:t>
      </w:r>
      <w:r w:rsidR="00833BF5">
        <w:rPr>
          <w:rFonts w:ascii="Times New Roman" w:hAnsi="Times New Roman"/>
          <w:sz w:val="24"/>
          <w:szCs w:val="24"/>
        </w:rPr>
        <w:t>1 във връзка с</w:t>
      </w:r>
      <w:r>
        <w:rPr>
          <w:rFonts w:ascii="Times New Roman" w:hAnsi="Times New Roman"/>
          <w:sz w:val="24"/>
          <w:szCs w:val="24"/>
        </w:rPr>
        <w:t xml:space="preserve"> т. </w:t>
      </w:r>
      <w:r w:rsidR="00833BF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от Изборния кодекс, Общинска избирателна комисия Сапарева баня </w:t>
      </w:r>
    </w:p>
    <w:p w14:paraId="7D21C4A2" w14:textId="0C42791C" w:rsidR="00F24CF4" w:rsidRDefault="00F24CF4" w:rsidP="00F24CF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РЕШ</w:t>
      </w:r>
      <w:r>
        <w:rPr>
          <w:rFonts w:ascii="Times New Roman" w:eastAsia="Times New Roman" w:hAnsi="Times New Roman"/>
          <w:b/>
          <w:bCs/>
          <w:sz w:val="24"/>
          <w:szCs w:val="24"/>
        </w:rPr>
        <w:t>ЕНИЕ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№ 0</w:t>
      </w:r>
      <w:r w:rsidR="00833BF5">
        <w:rPr>
          <w:rFonts w:ascii="Times New Roman" w:eastAsia="Times New Roman" w:hAnsi="Times New Roman"/>
          <w:b/>
          <w:bCs/>
          <w:sz w:val="24"/>
          <w:szCs w:val="24"/>
        </w:rPr>
        <w:t>90</w:t>
      </w:r>
      <w:r>
        <w:rPr>
          <w:rFonts w:ascii="Times New Roman" w:eastAsia="Times New Roman" w:hAnsi="Times New Roman"/>
          <w:b/>
          <w:bCs/>
          <w:sz w:val="24"/>
          <w:szCs w:val="24"/>
        </w:rPr>
        <w:t>-МИ</w:t>
      </w:r>
    </w:p>
    <w:p w14:paraId="138186E5" w14:textId="77777777" w:rsidR="00F24CF4" w:rsidRDefault="00F24CF4" w:rsidP="00F24CF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BC17CCD" w14:textId="61C11E0E" w:rsidR="00F24CF4" w:rsidRDefault="00833BF5" w:rsidP="00833BF5">
      <w:pPr>
        <w:spacing w:after="150"/>
        <w:ind w:firstLine="70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Допуска поправка на техническа грешка в </w:t>
      </w:r>
      <w:r w:rsidRPr="002C3EA3">
        <w:rPr>
          <w:rFonts w:ascii="Times New Roman" w:hAnsi="Times New Roman"/>
          <w:bCs/>
          <w:sz w:val="24"/>
          <w:szCs w:val="24"/>
        </w:rPr>
        <w:t>Решение № 062-МИ/27.09.2019 год.</w:t>
      </w:r>
      <w:r>
        <w:rPr>
          <w:rFonts w:ascii="Times New Roman" w:hAnsi="Times New Roman"/>
          <w:bCs/>
          <w:sz w:val="24"/>
          <w:szCs w:val="24"/>
        </w:rPr>
        <w:t>, както следва:</w:t>
      </w:r>
    </w:p>
    <w:p w14:paraId="48AAFACB" w14:textId="626A62B7" w:rsidR="00833BF5" w:rsidRDefault="00833BF5" w:rsidP="00833BF5">
      <w:pPr>
        <w:spacing w:after="150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Името на член на СИК 104100008,</w:t>
      </w:r>
      <w:r w:rsidRPr="00833BF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находящ се в село Ресилово, ул. „Захари Зограф“ № 2, Кметство-Клуб на пенсионера, вместо „Василена Георгиева Йовев</w:t>
      </w:r>
      <w:r w:rsidR="00505002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“ да се чете „Василена Григорова Йовева“.</w:t>
      </w:r>
    </w:p>
    <w:p w14:paraId="69DB4BB3" w14:textId="0E5D9FA8" w:rsidR="00F24CF4" w:rsidRDefault="00F24CF4" w:rsidP="00833BF5">
      <w:pPr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Решението подлежи на обжалване пред ЦИК, чрез Общинска избирателна комисия Сапарева баня, в 3-дневен срок от обявяването му.</w:t>
      </w:r>
    </w:p>
    <w:p w14:paraId="20A545C5" w14:textId="5E52FC62" w:rsidR="0045472C" w:rsidRDefault="0045472C" w:rsidP="0045472C">
      <w:pPr>
        <w:ind w:firstLine="708"/>
        <w:jc w:val="both"/>
        <w:textAlignment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Заседанието се закри в 15:00ч.</w:t>
      </w:r>
    </w:p>
    <w:p w14:paraId="57D4A87C" w14:textId="77777777" w:rsidR="00B944A4" w:rsidRDefault="00B944A4" w:rsidP="00B944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Председател:.......................... </w:t>
      </w:r>
    </w:p>
    <w:p w14:paraId="1450831A" w14:textId="77777777" w:rsidR="00B944A4" w:rsidRDefault="00B944A4" w:rsidP="00B944A4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/Илияна Базиргянова/ </w:t>
      </w:r>
    </w:p>
    <w:p w14:paraId="6FC23F0E" w14:textId="77777777" w:rsidR="00B944A4" w:rsidRDefault="00B944A4" w:rsidP="00B944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F9E849" w14:textId="77777777" w:rsidR="00B944A4" w:rsidRDefault="00B944A4" w:rsidP="00B944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Секретар:.................................</w:t>
      </w:r>
    </w:p>
    <w:p w14:paraId="5350F715" w14:textId="77777777" w:rsidR="00B944A4" w:rsidRDefault="00B944A4" w:rsidP="00B944A4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/Катя Димитрова</w:t>
      </w:r>
    </w:p>
    <w:p w14:paraId="1CF407BE" w14:textId="77777777" w:rsidR="00322B0D" w:rsidRDefault="00322B0D"/>
    <w:sectPr w:rsidR="00322B0D" w:rsidSect="0045472C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54A93"/>
    <w:multiLevelType w:val="hybridMultilevel"/>
    <w:tmpl w:val="83143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F4"/>
    <w:rsid w:val="001A6B0E"/>
    <w:rsid w:val="002C3EA3"/>
    <w:rsid w:val="00322B0D"/>
    <w:rsid w:val="0045472C"/>
    <w:rsid w:val="004920AA"/>
    <w:rsid w:val="004E6865"/>
    <w:rsid w:val="00505002"/>
    <w:rsid w:val="00833BF5"/>
    <w:rsid w:val="00AF2644"/>
    <w:rsid w:val="00B944A4"/>
    <w:rsid w:val="00BD64F7"/>
    <w:rsid w:val="00DD3736"/>
    <w:rsid w:val="00F2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8DA61"/>
  <w15:chartTrackingRefBased/>
  <w15:docId w15:val="{1DE8E060-C019-4BFC-AE73-5B1AE3EA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4CF4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F24CF4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NoSpacing">
    <w:name w:val="No Spacing"/>
    <w:qFormat/>
    <w:rsid w:val="00F24CF4"/>
    <w:pPr>
      <w:suppressAutoHyphens/>
      <w:autoSpaceDN w:val="0"/>
      <w:spacing w:after="0" w:line="240" w:lineRule="auto"/>
    </w:pPr>
    <w:rPr>
      <w:rFonts w:ascii="Calibri" w:eastAsia="Calibri" w:hAnsi="Calibri" w:cs="Times New Roman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002"/>
    <w:rPr>
      <w:rFonts w:ascii="Segoe UI" w:eastAsia="Calibr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</dc:creator>
  <cp:keywords/>
  <dc:description/>
  <cp:lastModifiedBy>Work2</cp:lastModifiedBy>
  <cp:revision>9</cp:revision>
  <cp:lastPrinted>2019-10-27T15:55:00Z</cp:lastPrinted>
  <dcterms:created xsi:type="dcterms:W3CDTF">2019-10-27T12:15:00Z</dcterms:created>
  <dcterms:modified xsi:type="dcterms:W3CDTF">2019-10-27T16:36:00Z</dcterms:modified>
</cp:coreProperties>
</file>